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8"/>
        <w:gridCol w:w="3747"/>
      </w:tblGrid>
      <w:tr w:rsidR="00BF0A4E" w14:paraId="6BDA3EEE" w14:textId="77777777" w:rsidTr="004571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5C73" w14:textId="77777777" w:rsidR="00BF0A4E" w:rsidRDefault="00BF0A4E" w:rsidP="004571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107C7" w14:textId="77777777" w:rsidR="00BF0A4E" w:rsidRPr="00BF0A4E" w:rsidRDefault="00BF0A4E" w:rsidP="00457101">
            <w:pPr>
              <w:spacing w:after="0"/>
              <w:jc w:val="center"/>
              <w:rPr>
                <w:b/>
                <w:bCs/>
                <w:color w:val="000000"/>
                <w:sz w:val="20"/>
                <w:lang w:val="kk-KZ"/>
              </w:rPr>
            </w:pPr>
            <w:proofErr w:type="spellStart"/>
            <w:r w:rsidRPr="00BF0A4E">
              <w:rPr>
                <w:b/>
                <w:bCs/>
                <w:color w:val="000000"/>
                <w:sz w:val="20"/>
              </w:rPr>
              <w:t>Қазақстан</w:t>
            </w:r>
            <w:proofErr w:type="spellEnd"/>
            <w:r w:rsidRPr="00BF0A4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F0A4E">
              <w:rPr>
                <w:b/>
                <w:bCs/>
                <w:color w:val="000000"/>
                <w:sz w:val="20"/>
              </w:rPr>
              <w:t>Республикасы</w:t>
            </w:r>
            <w:proofErr w:type="spellEnd"/>
            <w:r w:rsidRPr="00BF0A4E">
              <w:rPr>
                <w:b/>
                <w:bCs/>
              </w:rPr>
              <w:br/>
            </w:r>
            <w:proofErr w:type="spellStart"/>
            <w:r w:rsidRPr="00BF0A4E">
              <w:rPr>
                <w:b/>
                <w:bCs/>
                <w:color w:val="000000"/>
                <w:sz w:val="20"/>
              </w:rPr>
              <w:t>Білім</w:t>
            </w:r>
            <w:proofErr w:type="spellEnd"/>
            <w:r w:rsidRPr="00BF0A4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F0A4E">
              <w:rPr>
                <w:b/>
                <w:bCs/>
                <w:color w:val="000000"/>
                <w:sz w:val="20"/>
              </w:rPr>
              <w:t>және</w:t>
            </w:r>
            <w:proofErr w:type="spellEnd"/>
            <w:r w:rsidRPr="00BF0A4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F0A4E">
              <w:rPr>
                <w:b/>
                <w:bCs/>
                <w:color w:val="000000"/>
                <w:sz w:val="20"/>
              </w:rPr>
              <w:t>ғылым</w:t>
            </w:r>
            <w:proofErr w:type="spellEnd"/>
            <w:r w:rsidRPr="00BF0A4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F0A4E">
              <w:rPr>
                <w:b/>
                <w:bCs/>
                <w:color w:val="000000"/>
                <w:sz w:val="20"/>
              </w:rPr>
              <w:t>министрінің</w:t>
            </w:r>
            <w:proofErr w:type="spellEnd"/>
            <w:r w:rsidRPr="00BF0A4E">
              <w:rPr>
                <w:b/>
                <w:bCs/>
              </w:rPr>
              <w:br/>
            </w:r>
            <w:r w:rsidRPr="00BF0A4E">
              <w:rPr>
                <w:b/>
                <w:bCs/>
                <w:color w:val="000000"/>
                <w:sz w:val="20"/>
              </w:rPr>
              <w:t xml:space="preserve">2020 </w:t>
            </w:r>
            <w:proofErr w:type="spellStart"/>
            <w:r w:rsidRPr="00BF0A4E">
              <w:rPr>
                <w:b/>
                <w:bCs/>
                <w:color w:val="000000"/>
                <w:sz w:val="20"/>
              </w:rPr>
              <w:t>жылғы</w:t>
            </w:r>
            <w:proofErr w:type="spellEnd"/>
            <w:r w:rsidRPr="00BF0A4E">
              <w:rPr>
                <w:b/>
                <w:bCs/>
                <w:color w:val="000000"/>
                <w:sz w:val="20"/>
              </w:rPr>
              <w:t xml:space="preserve"> 24 </w:t>
            </w:r>
            <w:proofErr w:type="spellStart"/>
            <w:r w:rsidRPr="00BF0A4E">
              <w:rPr>
                <w:b/>
                <w:bCs/>
                <w:color w:val="000000"/>
                <w:sz w:val="20"/>
              </w:rPr>
              <w:t>сәуірдегі</w:t>
            </w:r>
            <w:proofErr w:type="spellEnd"/>
            <w:r w:rsidRPr="00BF0A4E">
              <w:rPr>
                <w:b/>
                <w:bCs/>
              </w:rPr>
              <w:br/>
            </w:r>
            <w:r w:rsidRPr="00BF0A4E">
              <w:rPr>
                <w:b/>
                <w:bCs/>
                <w:color w:val="000000"/>
                <w:sz w:val="20"/>
              </w:rPr>
              <w:t xml:space="preserve">№ 158 </w:t>
            </w:r>
            <w:proofErr w:type="spellStart"/>
            <w:r w:rsidRPr="00BF0A4E">
              <w:rPr>
                <w:b/>
                <w:bCs/>
                <w:color w:val="000000"/>
                <w:sz w:val="20"/>
              </w:rPr>
              <w:t>бұйрығына</w:t>
            </w:r>
            <w:proofErr w:type="spellEnd"/>
            <w:r w:rsidRPr="00BF0A4E">
              <w:rPr>
                <w:b/>
                <w:bCs/>
                <w:color w:val="000000"/>
                <w:sz w:val="20"/>
              </w:rPr>
              <w:t xml:space="preserve"> </w:t>
            </w:r>
            <w:r w:rsidRPr="00BF0A4E">
              <w:rPr>
                <w:b/>
                <w:bCs/>
                <w:color w:val="000000"/>
                <w:sz w:val="20"/>
                <w:lang w:val="kk-KZ"/>
              </w:rPr>
              <w:t>қосымша</w:t>
            </w:r>
          </w:p>
          <w:p w14:paraId="11D953E6" w14:textId="77777777" w:rsidR="00BF0A4E" w:rsidRDefault="00BF0A4E" w:rsidP="00457101">
            <w:pPr>
              <w:spacing w:after="0"/>
              <w:jc w:val="center"/>
              <w:rPr>
                <w:color w:val="000000"/>
                <w:sz w:val="20"/>
              </w:rPr>
            </w:pP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  <w:p w14:paraId="5EFB5AE0" w14:textId="09E42E85" w:rsidR="00BF0A4E" w:rsidRDefault="00BF0A4E" w:rsidP="00457101">
            <w:pPr>
              <w:spacing w:after="0"/>
              <w:jc w:val="center"/>
            </w:pPr>
          </w:p>
        </w:tc>
      </w:tr>
    </w:tbl>
    <w:p w14:paraId="2EAD1E75" w14:textId="77777777" w:rsidR="00BF0A4E" w:rsidRDefault="00BF0A4E" w:rsidP="00BF0A4E">
      <w:pPr>
        <w:spacing w:after="0"/>
      </w:pPr>
      <w:bookmarkStart w:id="0" w:name="z309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мекемелеріндегі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сыртындағы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жанындағы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лагерьлерде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демалуы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жолдама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bookmarkEnd w:id="0"/>
    <w:p w14:paraId="42763ADB" w14:textId="77777777" w:rsidR="00BF0A4E" w:rsidRPr="00691E75" w:rsidRDefault="00BF0A4E" w:rsidP="00BF0A4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 w:rsidRPr="00691E75">
        <w:rPr>
          <w:color w:val="FF0000"/>
        </w:rPr>
        <w:t>Ескерту</w:t>
      </w:r>
      <w:proofErr w:type="spellEnd"/>
      <w:r w:rsidRPr="00691E75">
        <w:rPr>
          <w:color w:val="FF0000"/>
        </w:rPr>
        <w:t xml:space="preserve">. 2-қосымша </w:t>
      </w:r>
      <w:proofErr w:type="spellStart"/>
      <w:r w:rsidRPr="00691E75">
        <w:rPr>
          <w:color w:val="FF0000"/>
        </w:rPr>
        <w:t>жаңа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редакцияда</w:t>
      </w:r>
      <w:proofErr w:type="spellEnd"/>
      <w:r w:rsidRPr="00691E75">
        <w:rPr>
          <w:color w:val="FF0000"/>
        </w:rPr>
        <w:t xml:space="preserve"> - ҚР </w:t>
      </w:r>
      <w:proofErr w:type="spellStart"/>
      <w:r w:rsidRPr="00691E75">
        <w:rPr>
          <w:color w:val="FF0000"/>
        </w:rPr>
        <w:t>Білім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және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ғылым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министрінің</w:t>
      </w:r>
      <w:proofErr w:type="spellEnd"/>
      <w:r w:rsidRPr="00691E75">
        <w:rPr>
          <w:color w:val="FF0000"/>
        </w:rPr>
        <w:t xml:space="preserve"> 21.02.2022 № 55 (</w:t>
      </w:r>
      <w:proofErr w:type="spellStart"/>
      <w:r w:rsidRPr="00691E75">
        <w:rPr>
          <w:color w:val="FF0000"/>
        </w:rPr>
        <w:t>алғашқы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ресми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жарияланған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күнінен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кейін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күнтізбелік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он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күн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өткен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соң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қолданысқа</w:t>
      </w:r>
      <w:proofErr w:type="spellEnd"/>
      <w:r w:rsidRPr="00691E75">
        <w:rPr>
          <w:color w:val="FF0000"/>
        </w:rPr>
        <w:t xml:space="preserve"> </w:t>
      </w:r>
      <w:proofErr w:type="spellStart"/>
      <w:r w:rsidRPr="00691E75">
        <w:rPr>
          <w:color w:val="FF0000"/>
        </w:rPr>
        <w:t>енгізіледі</w:t>
      </w:r>
      <w:proofErr w:type="spellEnd"/>
      <w:r w:rsidRPr="00691E75">
        <w:rPr>
          <w:color w:val="FF0000"/>
        </w:rPr>
        <w:t xml:space="preserve">) </w:t>
      </w:r>
      <w:proofErr w:type="spellStart"/>
      <w:r w:rsidRPr="00691E75">
        <w:rPr>
          <w:color w:val="FF0000"/>
        </w:rPr>
        <w:t>бұйрығымен</w:t>
      </w:r>
      <w:proofErr w:type="spellEnd"/>
      <w:r w:rsidRPr="00691E75">
        <w:rPr>
          <w:color w:val="FF0000"/>
        </w:rPr>
        <w:t>.</w:t>
      </w:r>
    </w:p>
    <w:tbl>
      <w:tblPr>
        <w:tblW w:w="10066" w:type="dxa"/>
        <w:tblCellSpacing w:w="0" w:type="nil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402"/>
        <w:gridCol w:w="6076"/>
      </w:tblGrid>
      <w:tr w:rsidR="00BF0A4E" w14:paraId="47E95820" w14:textId="77777777" w:rsidTr="00011978">
        <w:trPr>
          <w:trHeight w:val="30"/>
          <w:tblCellSpacing w:w="0" w:type="nil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CC0EB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1DDA7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100D1" w14:textId="4A40BCA5" w:rsidR="00BF0A4E" w:rsidRPr="00BF0A4E" w:rsidRDefault="00BF0A4E" w:rsidP="00BF0A4E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«№2 Хромтау гимназиясы» КММ</w:t>
            </w:r>
          </w:p>
        </w:tc>
      </w:tr>
      <w:tr w:rsidR="00BF0A4E" w14:paraId="4F5298BC" w14:textId="77777777" w:rsidTr="00011978">
        <w:trPr>
          <w:trHeight w:val="30"/>
          <w:tblCellSpacing w:w="0" w:type="nil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691C6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34413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835D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147675E" w14:textId="77777777" w:rsidR="00BF0A4E" w:rsidRPr="00691E75" w:rsidRDefault="00BF0A4E" w:rsidP="00BF0A4E">
            <w:pPr>
              <w:spacing w:after="20"/>
              <w:ind w:left="20"/>
              <w:rPr>
                <w:b/>
              </w:rPr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 w:rsidRPr="00691E75">
              <w:rPr>
                <w:b/>
                <w:color w:val="000000"/>
                <w:sz w:val="20"/>
              </w:rPr>
              <w:t>көрсетілетін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қызметті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берушінің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кеңсесі</w:t>
            </w:r>
            <w:proofErr w:type="spellEnd"/>
            <w:r w:rsidRPr="00691E75">
              <w:rPr>
                <w:b/>
                <w:color w:val="000000"/>
                <w:sz w:val="20"/>
              </w:rPr>
              <w:t>;</w:t>
            </w:r>
          </w:p>
          <w:p w14:paraId="1B55603C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559A488" w14:textId="77777777" w:rsidR="00BF0A4E" w:rsidRPr="00691E75" w:rsidRDefault="00BF0A4E" w:rsidP="00BF0A4E">
            <w:pPr>
              <w:spacing w:after="20"/>
              <w:ind w:left="20"/>
              <w:rPr>
                <w:b/>
              </w:rPr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 w:rsidRPr="00691E75">
              <w:rPr>
                <w:b/>
                <w:color w:val="000000"/>
                <w:sz w:val="20"/>
              </w:rPr>
              <w:t>білім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беру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ұйымдары</w:t>
            </w:r>
            <w:proofErr w:type="spellEnd"/>
            <w:r w:rsidRPr="00691E75">
              <w:rPr>
                <w:b/>
                <w:color w:val="000000"/>
                <w:sz w:val="20"/>
              </w:rPr>
              <w:t>;</w:t>
            </w:r>
          </w:p>
          <w:p w14:paraId="4B09BADD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www.egov.kz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0A4E" w14:paraId="7E8AE390" w14:textId="77777777" w:rsidTr="00011978">
        <w:trPr>
          <w:trHeight w:val="30"/>
          <w:tblCellSpacing w:w="0" w:type="nil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A4614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F48AE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405C4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8CDFFC6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1DA4B64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0A4E" w14:paraId="0457F588" w14:textId="77777777" w:rsidTr="00011978">
        <w:trPr>
          <w:trHeight w:val="30"/>
          <w:tblCellSpacing w:w="0" w:type="nil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8F9E8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81704" w14:textId="77777777" w:rsidR="00BF0A4E" w:rsidRDefault="00BF0A4E" w:rsidP="0045710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7D735" w14:textId="77777777" w:rsidR="00BF0A4E" w:rsidRDefault="00BF0A4E" w:rsidP="0045710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)\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қағаз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жүзінде</w:t>
            </w:r>
            <w:proofErr w:type="spellEnd"/>
          </w:p>
        </w:tc>
      </w:tr>
      <w:tr w:rsidR="00BF0A4E" w14:paraId="2E4F6FF4" w14:textId="77777777" w:rsidTr="00011978">
        <w:trPr>
          <w:trHeight w:val="30"/>
          <w:tblCellSpacing w:w="0" w:type="nil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31DC0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2333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803D8" w14:textId="77777777" w:rsidR="00BF0A4E" w:rsidRPr="00691E75" w:rsidRDefault="00BF0A4E" w:rsidP="00BF0A4E">
            <w:pPr>
              <w:spacing w:after="20"/>
              <w:ind w:left="20"/>
              <w:rPr>
                <w:b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көрсетуден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бас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тарту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туралы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дәлелді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жауап</w:t>
            </w:r>
            <w:proofErr w:type="spellEnd"/>
            <w:r w:rsidRPr="00691E75">
              <w:rPr>
                <w:b/>
                <w:color w:val="000000"/>
                <w:sz w:val="20"/>
              </w:rPr>
              <w:t>.</w:t>
            </w:r>
          </w:p>
          <w:p w14:paraId="6E181E4D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0A4E" w14:paraId="258E7855" w14:textId="77777777" w:rsidTr="00011978">
        <w:trPr>
          <w:trHeight w:val="30"/>
          <w:tblCellSpacing w:w="0" w:type="nil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6A069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9B89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FA3DF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BF0A4E" w:rsidRPr="00BF0A4E" w14:paraId="61928D9D" w14:textId="77777777" w:rsidTr="00011978">
        <w:trPr>
          <w:trHeight w:val="30"/>
          <w:tblCellSpacing w:w="0" w:type="nil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B11F2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C4C2D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3D55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E349768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2A14D19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117632C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79442D1B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47835665" w14:textId="77777777" w:rsidR="00BF0A4E" w:rsidRPr="00CB392B" w:rsidRDefault="00BF0A4E" w:rsidP="00BF0A4E">
            <w:pPr>
              <w:spacing w:after="20"/>
              <w:ind w:left="20"/>
              <w:rPr>
                <w:lang w:val="ru-RU"/>
              </w:rPr>
            </w:pPr>
            <w:r w:rsidRPr="00CB392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CB392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B392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>;</w:t>
            </w:r>
          </w:p>
          <w:p w14:paraId="14963597" w14:textId="77777777" w:rsidR="00BF0A4E" w:rsidRPr="00CB392B" w:rsidRDefault="00BF0A4E" w:rsidP="00BF0A4E">
            <w:pPr>
              <w:spacing w:after="20"/>
              <w:ind w:left="20"/>
              <w:rPr>
                <w:lang w:val="ru-RU"/>
              </w:rPr>
            </w:pPr>
            <w:r w:rsidRPr="00CB392B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CB392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BF0A4E" w14:paraId="0D4BA885" w14:textId="77777777" w:rsidTr="00011978">
        <w:trPr>
          <w:trHeight w:val="30"/>
          <w:tblCellSpacing w:w="0" w:type="nil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9CDF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1F2DF" w14:textId="77777777" w:rsidR="00BF0A4E" w:rsidRDefault="00BF0A4E" w:rsidP="0045710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F4961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57EC515" w14:textId="77777777" w:rsidR="00BF0A4E" w:rsidRPr="00691E75" w:rsidRDefault="00BF0A4E" w:rsidP="00BF0A4E">
            <w:pPr>
              <w:spacing w:after="20"/>
              <w:ind w:left="20"/>
              <w:rPr>
                <w:b/>
              </w:rPr>
            </w:pPr>
            <w:r w:rsidRPr="00691E75">
              <w:rPr>
                <w:b/>
                <w:color w:val="000000"/>
                <w:sz w:val="20"/>
              </w:rPr>
              <w:t xml:space="preserve">1) </w:t>
            </w:r>
            <w:proofErr w:type="spellStart"/>
            <w:r w:rsidRPr="00691E75">
              <w:rPr>
                <w:b/>
                <w:color w:val="000000"/>
                <w:sz w:val="20"/>
              </w:rPr>
              <w:t>өтініш</w:t>
            </w:r>
            <w:proofErr w:type="spellEnd"/>
            <w:r w:rsidRPr="00691E75">
              <w:rPr>
                <w:b/>
                <w:color w:val="000000"/>
                <w:sz w:val="20"/>
              </w:rPr>
              <w:t>;</w:t>
            </w:r>
          </w:p>
          <w:p w14:paraId="4B5BB555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18486B47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D483DC3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77639CE" w14:textId="77777777" w:rsidR="00BF0A4E" w:rsidRPr="00691E75" w:rsidRDefault="00BF0A4E" w:rsidP="00BF0A4E">
            <w:pPr>
              <w:spacing w:after="20"/>
              <w:ind w:left="20"/>
              <w:rPr>
                <w:b/>
              </w:rPr>
            </w:pPr>
            <w:r>
              <w:rPr>
                <w:color w:val="000000"/>
                <w:sz w:val="20"/>
              </w:rPr>
              <w:t xml:space="preserve"> 5)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.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 ҚР ДСМ-175/2020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071/у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берілетін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медициналық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анықтама</w:t>
            </w:r>
            <w:proofErr w:type="spellEnd"/>
            <w:r w:rsidRPr="00691E75">
              <w:rPr>
                <w:b/>
                <w:color w:val="000000"/>
                <w:sz w:val="20"/>
              </w:rPr>
              <w:t>;</w:t>
            </w:r>
          </w:p>
          <w:p w14:paraId="1D94771E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  <w:r w:rsidRPr="00691E75">
              <w:rPr>
                <w:b/>
                <w:color w:val="000000"/>
                <w:sz w:val="20"/>
              </w:rPr>
              <w:t xml:space="preserve">) </w:t>
            </w:r>
            <w:proofErr w:type="spellStart"/>
            <w:r w:rsidRPr="00691E75">
              <w:rPr>
                <w:b/>
                <w:color w:val="000000"/>
                <w:sz w:val="20"/>
              </w:rPr>
              <w:t>мәртебесін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растайтын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құжаттың</w:t>
            </w:r>
            <w:proofErr w:type="spellEnd"/>
            <w:r w:rsidRPr="00691E7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691E75">
              <w:rPr>
                <w:b/>
                <w:color w:val="000000"/>
                <w:sz w:val="20"/>
              </w:rPr>
              <w:t>көшірмесі</w:t>
            </w:r>
            <w:proofErr w:type="spellEnd"/>
            <w:r w:rsidRPr="00691E75">
              <w:rPr>
                <w:b/>
                <w:color w:val="000000"/>
                <w:sz w:val="20"/>
              </w:rPr>
              <w:t>:</w:t>
            </w:r>
          </w:p>
          <w:p w14:paraId="63AA8739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01280EF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0E90188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5EC746F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B3B7860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1385ED1A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3E5BA17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F20CE4F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8979140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4) № ҚР ДСМ-175/2020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9AC3B76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F71F754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22A4D14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2BDB999C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2A0C8FF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0A4E" w14:paraId="137FB527" w14:textId="77777777" w:rsidTr="00011978">
        <w:trPr>
          <w:trHeight w:val="30"/>
          <w:tblCellSpacing w:w="0" w:type="nil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CAD8A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5BF3" w14:textId="77777777" w:rsidR="00BF0A4E" w:rsidRDefault="00BF0A4E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66ACB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ACBCEC8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7C88ABF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0A4E" w14:paraId="2E7E868F" w14:textId="77777777" w:rsidTr="00011978">
        <w:trPr>
          <w:trHeight w:val="30"/>
          <w:tblCellSpacing w:w="0" w:type="nil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64FF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05D95" w14:textId="77777777" w:rsidR="00BF0A4E" w:rsidRDefault="00BF0A4E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2F9E5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C9974B9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361FAF54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8960659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14:paraId="455B1869" w14:textId="59745F24" w:rsidR="00BF0A4E" w:rsidRDefault="00BF0A4E"/>
    <w:p w14:paraId="6072D7F2" w14:textId="30D34006" w:rsidR="00BF0A4E" w:rsidRDefault="00BF0A4E"/>
    <w:p w14:paraId="334BE93E" w14:textId="023FB8CF" w:rsidR="00BF0A4E" w:rsidRDefault="00BF0A4E"/>
    <w:p w14:paraId="61A18309" w14:textId="0C2CE610" w:rsidR="00BF0A4E" w:rsidRDefault="00BF0A4E"/>
    <w:p w14:paraId="3182AC9C" w14:textId="7D24AA5E" w:rsidR="00BF0A4E" w:rsidRDefault="00BF0A4E"/>
    <w:p w14:paraId="02A8E637" w14:textId="24948E72" w:rsidR="00BF0A4E" w:rsidRDefault="00BF0A4E"/>
    <w:p w14:paraId="7229634F" w14:textId="38D3D1E0" w:rsidR="00BF0A4E" w:rsidRDefault="00BF0A4E"/>
    <w:p w14:paraId="312741BD" w14:textId="4A11AE73" w:rsidR="00BF0A4E" w:rsidRDefault="00BF0A4E"/>
    <w:p w14:paraId="235E53DC" w14:textId="74C3EFD7" w:rsidR="00BF0A4E" w:rsidRDefault="00BF0A4E"/>
    <w:p w14:paraId="1BD511E7" w14:textId="58683165" w:rsidR="00BF0A4E" w:rsidRDefault="00BF0A4E"/>
    <w:p w14:paraId="303BE268" w14:textId="04698D25" w:rsidR="00011978" w:rsidRDefault="00011978"/>
    <w:p w14:paraId="6058845B" w14:textId="6D11858C" w:rsidR="00011978" w:rsidRDefault="00011978"/>
    <w:p w14:paraId="543D2DA4" w14:textId="4A0CC811" w:rsidR="004E1654" w:rsidRDefault="004E1654"/>
    <w:p w14:paraId="676405B2" w14:textId="77777777" w:rsidR="004E1654" w:rsidRDefault="004E1654"/>
    <w:p w14:paraId="5CD0DD3C" w14:textId="77777777" w:rsidR="00011978" w:rsidRDefault="00011978"/>
    <w:tbl>
      <w:tblPr>
        <w:tblW w:w="0" w:type="auto"/>
        <w:tblCellSpacing w:w="0" w:type="auto"/>
        <w:tblInd w:w="426" w:type="dxa"/>
        <w:tblLook w:val="04A0" w:firstRow="1" w:lastRow="0" w:firstColumn="1" w:lastColumn="0" w:noHBand="0" w:noVBand="1"/>
      </w:tblPr>
      <w:tblGrid>
        <w:gridCol w:w="6293"/>
        <w:gridCol w:w="2636"/>
      </w:tblGrid>
      <w:tr w:rsidR="00BF0A4E" w:rsidRPr="006B4E2A" w14:paraId="5611C4A8" w14:textId="77777777" w:rsidTr="00457101">
        <w:trPr>
          <w:trHeight w:val="30"/>
          <w:tblCellSpacing w:w="0" w:type="auto"/>
        </w:trPr>
        <w:tc>
          <w:tcPr>
            <w:tcW w:w="6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05780" w14:textId="77777777" w:rsidR="00BF0A4E" w:rsidRPr="00FA18B9" w:rsidRDefault="00BF0A4E" w:rsidP="00457101">
            <w:pPr>
              <w:spacing w:after="0"/>
              <w:jc w:val="center"/>
              <w:rPr>
                <w:lang w:val="kk-KZ"/>
              </w:rPr>
            </w:pPr>
          </w:p>
        </w:tc>
        <w:tc>
          <w:tcPr>
            <w:tcW w:w="2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CC2F4" w14:textId="77777777" w:rsidR="00011978" w:rsidRPr="00011978" w:rsidRDefault="00011978" w:rsidP="00457101">
            <w:pPr>
              <w:spacing w:after="0"/>
              <w:jc w:val="center"/>
              <w:rPr>
                <w:b/>
                <w:bCs/>
                <w:color w:val="000000"/>
                <w:lang w:val="kk-KZ"/>
              </w:rPr>
            </w:pPr>
            <w:r w:rsidRPr="00011978">
              <w:rPr>
                <w:b/>
                <w:bCs/>
                <w:color w:val="000000"/>
                <w:lang w:val="kk-KZ"/>
              </w:rPr>
              <w:t>Қазақстан Республикасы</w:t>
            </w:r>
            <w:r w:rsidRPr="00011978">
              <w:rPr>
                <w:b/>
                <w:bCs/>
                <w:lang w:val="kk-KZ"/>
              </w:rPr>
              <w:br/>
            </w:r>
            <w:r w:rsidRPr="00011978">
              <w:rPr>
                <w:b/>
                <w:bCs/>
                <w:color w:val="000000"/>
                <w:lang w:val="kk-KZ"/>
              </w:rPr>
              <w:t>Білім және ғылым министрінің</w:t>
            </w:r>
            <w:r w:rsidRPr="00011978">
              <w:rPr>
                <w:b/>
                <w:bCs/>
                <w:lang w:val="kk-KZ"/>
              </w:rPr>
              <w:br/>
            </w:r>
            <w:r w:rsidRPr="00011978">
              <w:rPr>
                <w:b/>
                <w:bCs/>
                <w:color w:val="000000"/>
                <w:lang w:val="kk-KZ"/>
              </w:rPr>
              <w:t>2020 жылғы 24 сәуірдегі</w:t>
            </w:r>
            <w:r w:rsidRPr="00011978">
              <w:rPr>
                <w:b/>
                <w:bCs/>
                <w:lang w:val="kk-KZ"/>
              </w:rPr>
              <w:br/>
            </w:r>
            <w:r w:rsidRPr="00011978">
              <w:rPr>
                <w:b/>
                <w:bCs/>
                <w:color w:val="000000"/>
                <w:lang w:val="kk-KZ"/>
              </w:rPr>
              <w:t>№ 158 бұйрығына</w:t>
            </w:r>
            <w:r w:rsidRPr="00011978">
              <w:rPr>
                <w:b/>
                <w:bCs/>
                <w:color w:val="000000"/>
                <w:lang w:val="kk-KZ"/>
              </w:rPr>
              <w:t xml:space="preserve"> қосымша</w:t>
            </w:r>
          </w:p>
          <w:p w14:paraId="1AECE499" w14:textId="77777777" w:rsidR="00011978" w:rsidRDefault="00011978" w:rsidP="00457101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B858EC9" w14:textId="77777777" w:rsidR="00BF0A4E" w:rsidRDefault="00BF0A4E" w:rsidP="00457101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  <w:r w:rsidRPr="00FA18B9">
              <w:rPr>
                <w:color w:val="000000"/>
                <w:sz w:val="20"/>
                <w:lang w:val="kk-KZ"/>
              </w:rPr>
              <w:t xml:space="preserve">"Жалпы білім беретін </w:t>
            </w:r>
            <w:r w:rsidRPr="00FA18B9">
              <w:rPr>
                <w:lang w:val="kk-KZ"/>
              </w:rPr>
              <w:br/>
            </w:r>
            <w:r w:rsidRPr="00FA18B9">
              <w:rPr>
                <w:color w:val="000000"/>
                <w:sz w:val="20"/>
                <w:lang w:val="kk-KZ"/>
              </w:rPr>
              <w:t>мектептердегі білім алушылар мен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FA18B9">
              <w:rPr>
                <w:color w:val="000000"/>
                <w:sz w:val="20"/>
                <w:lang w:val="kk-KZ"/>
              </w:rPr>
              <w:t>тәрбиеленушілердің жекелеген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FA18B9">
              <w:rPr>
                <w:color w:val="000000"/>
                <w:sz w:val="20"/>
                <w:lang w:val="kk-KZ"/>
              </w:rPr>
              <w:t>санаттарына тегін және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FA18B9">
              <w:rPr>
                <w:color w:val="000000"/>
                <w:sz w:val="20"/>
                <w:lang w:val="kk-KZ"/>
              </w:rPr>
              <w:t xml:space="preserve">жеңілдетілген тамақтандыруды 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FA18B9">
              <w:rPr>
                <w:color w:val="000000"/>
                <w:sz w:val="20"/>
                <w:lang w:val="kk-KZ"/>
              </w:rPr>
              <w:t xml:space="preserve">ұсыну" мемлекеттік қызметті </w:t>
            </w:r>
            <w:r w:rsidRPr="00FA18B9">
              <w:rPr>
                <w:lang w:val="kk-KZ"/>
              </w:rPr>
              <w:br/>
            </w:r>
            <w:r w:rsidRPr="00FA18B9">
              <w:rPr>
                <w:color w:val="000000"/>
                <w:sz w:val="20"/>
                <w:lang w:val="kk-KZ"/>
              </w:rPr>
              <w:t>көрсету қағидаларына</w:t>
            </w:r>
            <w:r w:rsidRPr="00FA18B9">
              <w:rPr>
                <w:lang w:val="kk-KZ"/>
              </w:rPr>
              <w:br/>
            </w:r>
            <w:r w:rsidRPr="00FA18B9">
              <w:rPr>
                <w:color w:val="000000"/>
                <w:sz w:val="20"/>
                <w:lang w:val="kk-KZ"/>
              </w:rPr>
              <w:t>2-қосымша</w:t>
            </w:r>
          </w:p>
          <w:p w14:paraId="34CDCBD7" w14:textId="3A2012FF" w:rsidR="00011978" w:rsidRPr="00FA18B9" w:rsidRDefault="00011978" w:rsidP="00457101">
            <w:pPr>
              <w:spacing w:after="0"/>
              <w:jc w:val="center"/>
              <w:rPr>
                <w:lang w:val="kk-KZ"/>
              </w:rPr>
            </w:pPr>
          </w:p>
        </w:tc>
      </w:tr>
    </w:tbl>
    <w:p w14:paraId="02B23ACD" w14:textId="77777777" w:rsidR="00BF0A4E" w:rsidRPr="006B4E2A" w:rsidRDefault="00BF0A4E" w:rsidP="00BF0A4E">
      <w:pPr>
        <w:spacing w:after="0"/>
        <w:rPr>
          <w:lang w:val="kk-KZ"/>
        </w:rPr>
      </w:pPr>
      <w:bookmarkStart w:id="1" w:name="z283"/>
      <w:r w:rsidRPr="00FA18B9">
        <w:rPr>
          <w:b/>
          <w:color w:val="000000"/>
          <w:lang w:val="kk-KZ"/>
        </w:rPr>
        <w:t xml:space="preserve"> </w:t>
      </w:r>
      <w:r w:rsidRPr="006B4E2A">
        <w:rPr>
          <w:b/>
          <w:color w:val="000000"/>
          <w:lang w:val="kk-KZ"/>
        </w:rPr>
        <w:t>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көрсетілетін қызмет стандарты</w:t>
      </w:r>
    </w:p>
    <w:bookmarkEnd w:id="1"/>
    <w:p w14:paraId="0A866ED1" w14:textId="77777777" w:rsidR="00BF0A4E" w:rsidRPr="006B4E2A" w:rsidRDefault="00BF0A4E" w:rsidP="00BF0A4E">
      <w:pPr>
        <w:spacing w:after="0"/>
        <w:jc w:val="both"/>
        <w:rPr>
          <w:lang w:val="kk-KZ"/>
        </w:rPr>
      </w:pPr>
      <w:r w:rsidRPr="006B4E2A">
        <w:rPr>
          <w:color w:val="FF0000"/>
          <w:sz w:val="28"/>
          <w:lang w:val="kk-KZ"/>
        </w:rPr>
        <w:t xml:space="preserve">       </w:t>
      </w:r>
      <w:r w:rsidRPr="006B4E2A">
        <w:rPr>
          <w:color w:val="FF0000"/>
          <w:lang w:val="kk-KZ"/>
        </w:rPr>
        <w:t xml:space="preserve">Ескерту. 2-қосымша жаңа редакцияда - ҚР Білім және ғылым министрінің </w:t>
      </w:r>
      <w:r w:rsidRPr="006B4E2A">
        <w:rPr>
          <w:b/>
          <w:color w:val="FF0000"/>
          <w:highlight w:val="yellow"/>
          <w:u w:val="single"/>
          <w:lang w:val="kk-KZ"/>
        </w:rPr>
        <w:t>21.02.2022 № 55</w:t>
      </w:r>
      <w:r w:rsidRPr="006B4E2A">
        <w:rPr>
          <w:color w:val="FF0000"/>
          <w:lang w:val="kk-KZ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9499" w:type="dxa"/>
        <w:tblCellSpacing w:w="0" w:type="nil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694"/>
        <w:gridCol w:w="6359"/>
      </w:tblGrid>
      <w:tr w:rsidR="00BF0A4E" w14:paraId="4A6B11CB" w14:textId="77777777" w:rsidTr="00011978">
        <w:trPr>
          <w:trHeight w:val="30"/>
          <w:tblCellSpacing w:w="0" w:type="nil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5FF13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760C0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75CAC" w14:textId="390CB97B" w:rsidR="00BF0A4E" w:rsidRPr="00011978" w:rsidRDefault="00011978" w:rsidP="00BF0A4E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«№2 Хромтау гимназиясы» КММ</w:t>
            </w:r>
          </w:p>
        </w:tc>
      </w:tr>
      <w:tr w:rsidR="00BF0A4E" w14:paraId="597E1CC0" w14:textId="77777777" w:rsidTr="00011978">
        <w:trPr>
          <w:trHeight w:val="30"/>
          <w:tblCellSpacing w:w="0" w:type="nil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67463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BB310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13005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36C2D65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8166603" w14:textId="77777777" w:rsidR="00BF0A4E" w:rsidRPr="00E62CA4" w:rsidRDefault="00BF0A4E" w:rsidP="00BF0A4E">
            <w:pPr>
              <w:spacing w:after="20"/>
              <w:ind w:left="20"/>
              <w:rPr>
                <w:b/>
              </w:rPr>
            </w:pPr>
            <w:r>
              <w:rPr>
                <w:color w:val="000000"/>
                <w:sz w:val="20"/>
              </w:rPr>
              <w:t>2</w:t>
            </w:r>
            <w:r w:rsidRPr="00E62CA4">
              <w:rPr>
                <w:b/>
                <w:color w:val="000000"/>
                <w:sz w:val="20"/>
                <w:highlight w:val="yellow"/>
              </w:rPr>
              <w:t xml:space="preserve">) </w:t>
            </w:r>
            <w:proofErr w:type="spellStart"/>
            <w:r w:rsidRPr="00E62CA4">
              <w:rPr>
                <w:b/>
                <w:color w:val="000000"/>
                <w:sz w:val="20"/>
                <w:highlight w:val="yellow"/>
              </w:rPr>
              <w:t>білім</w:t>
            </w:r>
            <w:proofErr w:type="spellEnd"/>
            <w:r w:rsidRPr="00E62CA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E62CA4">
              <w:rPr>
                <w:b/>
                <w:color w:val="000000"/>
                <w:sz w:val="20"/>
                <w:highlight w:val="yellow"/>
              </w:rPr>
              <w:t>беру</w:t>
            </w:r>
            <w:proofErr w:type="spellEnd"/>
            <w:r w:rsidRPr="00E62CA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E62CA4">
              <w:rPr>
                <w:b/>
                <w:color w:val="000000"/>
                <w:sz w:val="20"/>
                <w:highlight w:val="yellow"/>
              </w:rPr>
              <w:t>ұйымдары</w:t>
            </w:r>
            <w:proofErr w:type="spellEnd"/>
            <w:r w:rsidRPr="00E62CA4">
              <w:rPr>
                <w:b/>
                <w:color w:val="000000"/>
                <w:sz w:val="20"/>
                <w:highlight w:val="yellow"/>
              </w:rPr>
              <w:t>;</w:t>
            </w:r>
          </w:p>
          <w:p w14:paraId="0E5477A1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www.egov.kz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0A4E" w14:paraId="66884AC9" w14:textId="77777777" w:rsidTr="00011978">
        <w:trPr>
          <w:trHeight w:val="30"/>
          <w:tblCellSpacing w:w="0" w:type="nil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1D39B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FC3B0" w14:textId="77777777" w:rsidR="00BF0A4E" w:rsidRDefault="00BF0A4E" w:rsidP="00BF0A4E">
            <w:pPr>
              <w:spacing w:after="20"/>
              <w:ind w:left="20"/>
            </w:pPr>
            <w:proofErr w:type="spellStart"/>
            <w:proofErr w:type="gram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323BB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E3EB33F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66F4A75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0A4E" w14:paraId="5A1BDC46" w14:textId="77777777" w:rsidTr="00011978">
        <w:trPr>
          <w:trHeight w:val="30"/>
          <w:tblCellSpacing w:w="0" w:type="nil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EA85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6C091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642C1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)\</w:t>
            </w:r>
            <w:proofErr w:type="spellStart"/>
            <w:proofErr w:type="gramEnd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BF0A4E" w14:paraId="6B210E6B" w14:textId="77777777" w:rsidTr="00011978">
        <w:trPr>
          <w:trHeight w:val="30"/>
          <w:tblCellSpacing w:w="0" w:type="nil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E546D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9C21F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90816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D381240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0A4E" w14:paraId="115634A5" w14:textId="77777777" w:rsidTr="00011978">
        <w:trPr>
          <w:trHeight w:val="30"/>
          <w:tblCellSpacing w:w="0" w:type="nil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311BC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44AC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33932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BF0A4E" w:rsidRPr="006B4E2A" w14:paraId="6C71A51A" w14:textId="77777777" w:rsidTr="00011978">
        <w:trPr>
          <w:trHeight w:val="30"/>
          <w:tblCellSpacing w:w="0" w:type="nil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E4C9F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E4FD3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8FFE1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1CD5DB6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4E90FC70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B312F0D" w14:textId="77777777" w:rsidR="00BF0A4E" w:rsidRPr="00CB392B" w:rsidRDefault="00BF0A4E" w:rsidP="00BF0A4E">
            <w:pPr>
              <w:spacing w:after="20"/>
              <w:ind w:left="20"/>
              <w:rPr>
                <w:lang w:val="ru-RU"/>
              </w:rPr>
            </w:pPr>
            <w:r w:rsidRPr="00CB392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CB392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B392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>;</w:t>
            </w:r>
          </w:p>
          <w:p w14:paraId="18E6E1D0" w14:textId="77777777" w:rsidR="00BF0A4E" w:rsidRPr="00CB392B" w:rsidRDefault="00BF0A4E" w:rsidP="00BF0A4E">
            <w:pPr>
              <w:spacing w:after="20"/>
              <w:ind w:left="20"/>
              <w:rPr>
                <w:lang w:val="ru-RU"/>
              </w:rPr>
            </w:pPr>
            <w:r w:rsidRPr="00CB392B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CB392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392B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CB392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BF0A4E" w14:paraId="03EF20B2" w14:textId="77777777" w:rsidTr="00011978">
        <w:trPr>
          <w:trHeight w:val="30"/>
          <w:tblCellSpacing w:w="0" w:type="nil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CDA8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97F93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FE033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568EE66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58EB226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4E550F48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0380ED4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19DB467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4A1EC802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9EBC07B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443FAAA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EF40647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32A1A650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E7620B4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14D18AD6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5C7E785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109A080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95F1769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011C082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412F8E4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46E32F79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4A11D56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0A4E" w14:paraId="3298634C" w14:textId="77777777" w:rsidTr="00011978">
        <w:trPr>
          <w:trHeight w:val="30"/>
          <w:tblCellSpacing w:w="0" w:type="nil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605D7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AACEC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8ACD5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57B2BB6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148D823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0A4E" w14:paraId="0113DD81" w14:textId="77777777" w:rsidTr="00011978">
        <w:trPr>
          <w:trHeight w:val="30"/>
          <w:tblCellSpacing w:w="0" w:type="nil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63760" w14:textId="77777777" w:rsidR="00BF0A4E" w:rsidRDefault="00BF0A4E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0C68" w14:textId="77777777" w:rsidR="00BF0A4E" w:rsidRDefault="00BF0A4E" w:rsidP="00BF0A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3C3E8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64F51C1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3C0034FA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EFD28D1" w14:textId="77777777" w:rsidR="00BF0A4E" w:rsidRDefault="00BF0A4E" w:rsidP="00BF0A4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14:paraId="5C9C0726" w14:textId="36B16AF4" w:rsidR="00BF0A4E" w:rsidRDefault="00BF0A4E"/>
    <w:p w14:paraId="4F60D4CD" w14:textId="50D0A539" w:rsidR="00011978" w:rsidRDefault="00011978"/>
    <w:p w14:paraId="6F5F52FF" w14:textId="36FFF1EE" w:rsidR="00011978" w:rsidRDefault="00011978"/>
    <w:p w14:paraId="13F10384" w14:textId="2020A071" w:rsidR="00011978" w:rsidRDefault="00011978"/>
    <w:p w14:paraId="1EB7DF74" w14:textId="0F0414CC" w:rsidR="00011978" w:rsidRDefault="00011978"/>
    <w:p w14:paraId="2A9E9DAB" w14:textId="22136E82" w:rsidR="00011978" w:rsidRDefault="00011978"/>
    <w:p w14:paraId="5E832C58" w14:textId="694911DE" w:rsidR="00011978" w:rsidRDefault="00011978"/>
    <w:p w14:paraId="333F730D" w14:textId="242D87CD" w:rsidR="00011978" w:rsidRDefault="00011978"/>
    <w:p w14:paraId="01BF814B" w14:textId="2ACFC81B" w:rsidR="00011978" w:rsidRDefault="00011978"/>
    <w:p w14:paraId="003C6D96" w14:textId="2944B955" w:rsidR="00011978" w:rsidRDefault="00011978"/>
    <w:p w14:paraId="4C86C14E" w14:textId="68B2A3E0" w:rsidR="00011978" w:rsidRDefault="00011978"/>
    <w:p w14:paraId="2845C0B6" w14:textId="16FED505" w:rsidR="00011978" w:rsidRDefault="00011978"/>
    <w:p w14:paraId="493EDE8F" w14:textId="0BECE134" w:rsidR="00011978" w:rsidRDefault="00011978"/>
    <w:p w14:paraId="198845C9" w14:textId="1BE9E4D9" w:rsidR="00011978" w:rsidRDefault="00011978"/>
    <w:p w14:paraId="76FD0E7A" w14:textId="6521609E" w:rsidR="00011978" w:rsidRDefault="00011978"/>
    <w:p w14:paraId="4C8488CE" w14:textId="138126E6" w:rsidR="00011978" w:rsidRDefault="00011978"/>
    <w:p w14:paraId="5CBDF3C9" w14:textId="7E3E42A1" w:rsidR="00011978" w:rsidRDefault="00011978"/>
    <w:p w14:paraId="358F07CF" w14:textId="4B2B6AA3" w:rsidR="00011978" w:rsidRDefault="00011978"/>
    <w:p w14:paraId="5BA6D245" w14:textId="29DD7FDA" w:rsidR="00011978" w:rsidRDefault="00011978"/>
    <w:p w14:paraId="317E9F6B" w14:textId="52DDA9EB" w:rsidR="00011978" w:rsidRDefault="00011978"/>
    <w:p w14:paraId="1CCC79A9" w14:textId="6B640156" w:rsidR="00011978" w:rsidRDefault="00011978"/>
    <w:p w14:paraId="7694423D" w14:textId="30BE240F" w:rsidR="00011978" w:rsidRDefault="00011978"/>
    <w:p w14:paraId="097A1DB5" w14:textId="2CD25C75" w:rsidR="00011978" w:rsidRDefault="00011978"/>
    <w:p w14:paraId="1D31B4B8" w14:textId="033B6F7C" w:rsidR="00011978" w:rsidRDefault="00011978"/>
    <w:p w14:paraId="1A309827" w14:textId="5549DB2C" w:rsidR="004E1654" w:rsidRDefault="004E1654"/>
    <w:p w14:paraId="0D6A1103" w14:textId="77777777" w:rsidR="004E1654" w:rsidRDefault="004E1654"/>
    <w:p w14:paraId="60DD115C" w14:textId="77777777" w:rsidR="00011978" w:rsidRDefault="00011978"/>
    <w:p w14:paraId="48699E90" w14:textId="601EBBAF" w:rsidR="00011978" w:rsidRPr="00011978" w:rsidRDefault="00011978" w:rsidP="00011978">
      <w:pPr>
        <w:jc w:val="right"/>
        <w:rPr>
          <w:b/>
          <w:bCs/>
          <w:color w:val="000000"/>
          <w:lang w:val="kk-KZ"/>
        </w:rPr>
      </w:pPr>
      <w:proofErr w:type="spellStart"/>
      <w:r w:rsidRPr="00011978">
        <w:rPr>
          <w:b/>
          <w:bCs/>
          <w:color w:val="000000"/>
        </w:rPr>
        <w:lastRenderedPageBreak/>
        <w:t>Қазақстан</w:t>
      </w:r>
      <w:proofErr w:type="spellEnd"/>
      <w:r w:rsidRPr="00011978">
        <w:rPr>
          <w:b/>
          <w:bCs/>
          <w:color w:val="000000"/>
        </w:rPr>
        <w:t xml:space="preserve"> </w:t>
      </w:r>
      <w:proofErr w:type="spellStart"/>
      <w:r w:rsidRPr="00011978">
        <w:rPr>
          <w:b/>
          <w:bCs/>
          <w:color w:val="000000"/>
        </w:rPr>
        <w:t>Республикасы</w:t>
      </w:r>
      <w:proofErr w:type="spellEnd"/>
      <w:r w:rsidRPr="00011978">
        <w:rPr>
          <w:b/>
          <w:bCs/>
        </w:rPr>
        <w:br/>
      </w:r>
      <w:proofErr w:type="spellStart"/>
      <w:r w:rsidRPr="00011978">
        <w:rPr>
          <w:b/>
          <w:bCs/>
          <w:color w:val="000000"/>
        </w:rPr>
        <w:t>Білім</w:t>
      </w:r>
      <w:proofErr w:type="spellEnd"/>
      <w:r w:rsidRPr="00011978">
        <w:rPr>
          <w:b/>
          <w:bCs/>
          <w:color w:val="000000"/>
        </w:rPr>
        <w:t xml:space="preserve"> </w:t>
      </w:r>
      <w:proofErr w:type="spellStart"/>
      <w:r w:rsidRPr="00011978">
        <w:rPr>
          <w:b/>
          <w:bCs/>
          <w:color w:val="000000"/>
        </w:rPr>
        <w:t>және</w:t>
      </w:r>
      <w:proofErr w:type="spellEnd"/>
      <w:r w:rsidRPr="00011978">
        <w:rPr>
          <w:b/>
          <w:bCs/>
          <w:color w:val="000000"/>
        </w:rPr>
        <w:t xml:space="preserve"> </w:t>
      </w:r>
      <w:proofErr w:type="spellStart"/>
      <w:r w:rsidRPr="00011978">
        <w:rPr>
          <w:b/>
          <w:bCs/>
          <w:color w:val="000000"/>
        </w:rPr>
        <w:t>ғылым</w:t>
      </w:r>
      <w:proofErr w:type="spellEnd"/>
      <w:r w:rsidRPr="00011978">
        <w:rPr>
          <w:b/>
          <w:bCs/>
          <w:color w:val="000000"/>
        </w:rPr>
        <w:t xml:space="preserve"> </w:t>
      </w:r>
      <w:proofErr w:type="spellStart"/>
      <w:r w:rsidRPr="00011978">
        <w:rPr>
          <w:b/>
          <w:bCs/>
          <w:color w:val="000000"/>
        </w:rPr>
        <w:t>министрінің</w:t>
      </w:r>
      <w:proofErr w:type="spellEnd"/>
      <w:r w:rsidRPr="00011978">
        <w:rPr>
          <w:b/>
          <w:bCs/>
        </w:rPr>
        <w:br/>
      </w:r>
      <w:r w:rsidRPr="00011978">
        <w:rPr>
          <w:b/>
          <w:bCs/>
          <w:color w:val="000000"/>
        </w:rPr>
        <w:t xml:space="preserve">2020 </w:t>
      </w:r>
      <w:proofErr w:type="spellStart"/>
      <w:r w:rsidRPr="00011978">
        <w:rPr>
          <w:b/>
          <w:bCs/>
          <w:color w:val="000000"/>
        </w:rPr>
        <w:t>жылғы</w:t>
      </w:r>
      <w:proofErr w:type="spellEnd"/>
      <w:r w:rsidRPr="00011978">
        <w:rPr>
          <w:b/>
          <w:bCs/>
          <w:color w:val="000000"/>
        </w:rPr>
        <w:t xml:space="preserve"> 27 </w:t>
      </w:r>
      <w:proofErr w:type="spellStart"/>
      <w:r w:rsidRPr="00011978">
        <w:rPr>
          <w:b/>
          <w:bCs/>
          <w:color w:val="000000"/>
        </w:rPr>
        <w:t>мамырдағы</w:t>
      </w:r>
      <w:proofErr w:type="spellEnd"/>
      <w:r w:rsidRPr="00011978">
        <w:rPr>
          <w:b/>
          <w:bCs/>
          <w:color w:val="000000"/>
        </w:rPr>
        <w:t xml:space="preserve"> </w:t>
      </w:r>
      <w:r w:rsidRPr="00011978">
        <w:rPr>
          <w:b/>
          <w:bCs/>
        </w:rPr>
        <w:br/>
      </w:r>
      <w:r w:rsidRPr="00011978">
        <w:rPr>
          <w:b/>
          <w:bCs/>
          <w:color w:val="000000"/>
        </w:rPr>
        <w:t xml:space="preserve">№ 223 </w:t>
      </w:r>
      <w:proofErr w:type="spellStart"/>
      <w:r w:rsidRPr="00011978">
        <w:rPr>
          <w:b/>
          <w:bCs/>
          <w:color w:val="000000"/>
        </w:rPr>
        <w:t>бұйрығына</w:t>
      </w:r>
      <w:proofErr w:type="spellEnd"/>
      <w:r w:rsidRPr="00011978">
        <w:rPr>
          <w:b/>
          <w:bCs/>
          <w:color w:val="000000"/>
        </w:rPr>
        <w:t xml:space="preserve"> </w:t>
      </w:r>
      <w:r w:rsidRPr="00011978">
        <w:rPr>
          <w:b/>
          <w:bCs/>
        </w:rPr>
        <w:br/>
      </w:r>
      <w:r w:rsidRPr="00011978">
        <w:rPr>
          <w:b/>
          <w:bCs/>
          <w:color w:val="000000"/>
          <w:lang w:val="kk-KZ"/>
        </w:rPr>
        <w:t>қосымша</w:t>
      </w:r>
    </w:p>
    <w:p w14:paraId="17F8F790" w14:textId="77CE824C" w:rsidR="00011978" w:rsidRDefault="00011978" w:rsidP="00011978">
      <w:pPr>
        <w:jc w:val="right"/>
      </w:pPr>
      <w:r>
        <w:rPr>
          <w:color w:val="000000"/>
          <w:sz w:val="20"/>
        </w:rPr>
        <w:t>"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денсаулығына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ұзақ</w:t>
      </w:r>
      <w:proofErr w:type="spellEnd"/>
      <w:r>
        <w:br/>
      </w:r>
      <w:proofErr w:type="spellStart"/>
      <w:r>
        <w:rPr>
          <w:color w:val="000000"/>
          <w:sz w:val="20"/>
        </w:rPr>
        <w:t>уақыт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алмайтын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үйде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оқытуды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ұйымдастыру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" </w:t>
      </w:r>
      <w:r>
        <w:br/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қағидасына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>1-қосымша</w:t>
      </w:r>
    </w:p>
    <w:tbl>
      <w:tblPr>
        <w:tblW w:w="9889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2"/>
        <w:gridCol w:w="321"/>
        <w:gridCol w:w="2390"/>
        <w:gridCol w:w="3187"/>
        <w:gridCol w:w="3452"/>
        <w:gridCol w:w="397"/>
      </w:tblGrid>
      <w:tr w:rsidR="00011978" w14:paraId="07EBDE71" w14:textId="77777777" w:rsidTr="004E1654">
        <w:trPr>
          <w:gridAfter w:val="1"/>
          <w:wAfter w:w="397" w:type="dxa"/>
          <w:trHeight w:val="30"/>
          <w:tblCellSpacing w:w="0" w:type="auto"/>
        </w:trPr>
        <w:tc>
          <w:tcPr>
            <w:tcW w:w="9492" w:type="dxa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0C67F" w14:textId="77777777" w:rsidR="00011978" w:rsidRPr="00EB3F6E" w:rsidRDefault="00011978" w:rsidP="00011978">
            <w:pPr>
              <w:spacing w:after="20"/>
              <w:ind w:left="20"/>
              <w:jc w:val="center"/>
              <w:rPr>
                <w:b/>
              </w:rPr>
            </w:pPr>
            <w:r w:rsidRPr="00EB3F6E">
              <w:rPr>
                <w:b/>
                <w:color w:val="000000"/>
                <w:sz w:val="20"/>
              </w:rPr>
              <w:t>"</w:t>
            </w:r>
            <w:proofErr w:type="spellStart"/>
            <w:r w:rsidRPr="00EB3F6E">
              <w:rPr>
                <w:b/>
                <w:color w:val="000000"/>
                <w:sz w:val="20"/>
              </w:rPr>
              <w:t>Бастауыш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, </w:t>
            </w:r>
            <w:proofErr w:type="spellStart"/>
            <w:r w:rsidRPr="00EB3F6E">
              <w:rPr>
                <w:b/>
                <w:color w:val="000000"/>
                <w:sz w:val="20"/>
              </w:rPr>
              <w:t>негізгі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орта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, </w:t>
            </w:r>
            <w:proofErr w:type="spellStart"/>
            <w:r w:rsidRPr="00EB3F6E">
              <w:rPr>
                <w:b/>
                <w:color w:val="000000"/>
                <w:sz w:val="20"/>
              </w:rPr>
              <w:t>жалпы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орта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білім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беру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ұйымдарына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денсаулығына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байланысты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ұзақ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уақыт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бойы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бара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алмайтын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балаларды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үйде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жеке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тегін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оқытуды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ұйымдастыру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үшін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құжаттар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қабылдау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" </w:t>
            </w:r>
            <w:proofErr w:type="spellStart"/>
            <w:r w:rsidRPr="00EB3F6E">
              <w:rPr>
                <w:b/>
                <w:color w:val="000000"/>
                <w:sz w:val="20"/>
              </w:rPr>
              <w:t>мемлекеттік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көрсетілетін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қызметі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стандарты</w:t>
            </w:r>
            <w:proofErr w:type="spellEnd"/>
          </w:p>
        </w:tc>
      </w:tr>
      <w:tr w:rsidR="00011978" w14:paraId="640ECDC1" w14:textId="77777777" w:rsidTr="004E1654">
        <w:trPr>
          <w:gridAfter w:val="1"/>
          <w:wAfter w:w="397" w:type="dxa"/>
          <w:trHeight w:val="30"/>
          <w:tblCellSpacing w:w="0" w:type="auto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4287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3F0F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A12C4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011978" w14:paraId="63934571" w14:textId="77777777" w:rsidTr="004E1654">
        <w:trPr>
          <w:gridAfter w:val="1"/>
          <w:wAfter w:w="397" w:type="dxa"/>
          <w:trHeight w:val="30"/>
          <w:tblCellSpacing w:w="0" w:type="auto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85C2D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4F5E1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қолжеткізуарналары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96FCF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- "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>: www.egov.kz;</w:t>
            </w:r>
          </w:p>
        </w:tc>
      </w:tr>
      <w:tr w:rsidR="00011978" w14:paraId="1634B3D7" w14:textId="77777777" w:rsidTr="004E1654">
        <w:trPr>
          <w:gridAfter w:val="1"/>
          <w:wAfter w:w="397" w:type="dxa"/>
          <w:trHeight w:val="30"/>
          <w:tblCellSpacing w:w="0" w:type="auto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BF9F6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11A26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4FE18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– 2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gramStart"/>
            <w:r>
              <w:rPr>
                <w:color w:val="000000"/>
                <w:sz w:val="20"/>
              </w:rPr>
              <w:t xml:space="preserve">(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(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11978" w14:paraId="177143F1" w14:textId="77777777" w:rsidTr="004E1654">
        <w:trPr>
          <w:gridAfter w:val="1"/>
          <w:wAfter w:w="397" w:type="dxa"/>
          <w:trHeight w:val="30"/>
          <w:tblCellSpacing w:w="0" w:type="auto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3FFC4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7F90B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D1C4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011978" w14:paraId="7430D70D" w14:textId="77777777" w:rsidTr="004E1654">
        <w:trPr>
          <w:gridAfter w:val="1"/>
          <w:wAfter w:w="397" w:type="dxa"/>
          <w:trHeight w:val="30"/>
          <w:tblCellSpacing w:w="0" w:type="auto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3237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B54A0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66A7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жолданады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11978" w14:paraId="411C6C3A" w14:textId="77777777" w:rsidTr="004E1654">
        <w:trPr>
          <w:gridAfter w:val="1"/>
          <w:wAfter w:w="397" w:type="dxa"/>
          <w:trHeight w:val="30"/>
          <w:tblCellSpacing w:w="0" w:type="auto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70B61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C533E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2448A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11978" w14:paraId="28124D90" w14:textId="77777777" w:rsidTr="004E1654">
        <w:trPr>
          <w:gridAfter w:val="1"/>
          <w:wAfter w:w="397" w:type="dxa"/>
          <w:trHeight w:val="1614"/>
          <w:tblCellSpacing w:w="0" w:type="auto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0BDEA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2B9D6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01C15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09.00-ден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09.00-ден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2001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13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5-бабына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 2) www.egov.kz. </w:t>
            </w:r>
          </w:p>
        </w:tc>
      </w:tr>
      <w:tr w:rsidR="00011978" w14:paraId="601E7D0A" w14:textId="77777777" w:rsidTr="004E1654">
        <w:trPr>
          <w:gridAfter w:val="1"/>
          <w:wAfter w:w="397" w:type="dxa"/>
          <w:trHeight w:val="30"/>
          <w:tblCellSpacing w:w="0" w:type="auto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65192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3A15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534FB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 w:rsidRPr="004B1CD0">
              <w:rPr>
                <w:b/>
                <w:color w:val="000000"/>
                <w:sz w:val="20"/>
                <w:highlight w:val="yellow"/>
              </w:rPr>
              <w:t xml:space="preserve">1)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өтініш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(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еркін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нысанда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>);</w:t>
            </w:r>
            <w:r w:rsidRPr="004B1CD0">
              <w:rPr>
                <w:b/>
              </w:rP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үйде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оқыту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бойынша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ұсынымдармен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коса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дәрігерлік-консультациялық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комиссияның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қорытындысы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>.</w:t>
            </w:r>
            <w:r w:rsidRPr="004B1CD0">
              <w:rPr>
                <w:b/>
              </w:rP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дәрігерлік-консультациялық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алушылардан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ақпараттық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жүйелерден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алуға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болатын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құжаттарды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талап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етуге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жол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4B1CD0">
              <w:rPr>
                <w:b/>
                <w:color w:val="000000"/>
                <w:sz w:val="20"/>
                <w:highlight w:val="yellow"/>
              </w:rPr>
              <w:t>берілмейді</w:t>
            </w:r>
            <w:proofErr w:type="spellEnd"/>
            <w:r w:rsidRPr="004B1CD0">
              <w:rPr>
                <w:b/>
                <w:color w:val="000000"/>
                <w:sz w:val="20"/>
                <w:highlight w:val="yellow"/>
              </w:rPr>
              <w:t>.</w:t>
            </w:r>
            <w:r w:rsidRPr="004B1CD0">
              <w:rPr>
                <w:b/>
              </w:rPr>
              <w:br/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11978" w14:paraId="08064A54" w14:textId="77777777" w:rsidTr="004E1654">
        <w:trPr>
          <w:gridAfter w:val="1"/>
          <w:wAfter w:w="397" w:type="dxa"/>
          <w:trHeight w:val="30"/>
          <w:tblCellSpacing w:w="0" w:type="auto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FCC37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1CD1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058AB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rPr>
                <w:color w:val="000000"/>
                <w:sz w:val="20"/>
              </w:rPr>
              <w:t xml:space="preserve"> 3-қосымшасына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11978" w14:paraId="5CD44855" w14:textId="77777777" w:rsidTr="004E1654">
        <w:trPr>
          <w:gridAfter w:val="1"/>
          <w:wAfter w:w="397" w:type="dxa"/>
          <w:trHeight w:val="30"/>
          <w:tblCellSpacing w:w="0" w:type="auto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2073" w14:textId="77777777" w:rsidR="00011978" w:rsidRDefault="00011978" w:rsidP="00011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D4DC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5EA25" w14:textId="77777777" w:rsidR="00011978" w:rsidRDefault="00011978" w:rsidP="000119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8-800-080-7777, 1414.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E1654" w:rsidRPr="004E1654" w14:paraId="1B7D7BCB" w14:textId="77777777" w:rsidTr="004E1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30"/>
          <w:tblCellSpacing w:w="0" w:type="auto"/>
        </w:trPr>
        <w:tc>
          <w:tcPr>
            <w:tcW w:w="589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1D09B" w14:textId="77777777" w:rsidR="004E1654" w:rsidRPr="008F6856" w:rsidRDefault="004E1654" w:rsidP="004571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84E7" w14:textId="77777777" w:rsidR="004E1654" w:rsidRDefault="004E1654" w:rsidP="00457101">
            <w:pPr>
              <w:spacing w:after="0"/>
              <w:rPr>
                <w:color w:val="000000"/>
                <w:sz w:val="20"/>
                <w:lang w:val="ru-RU"/>
              </w:rPr>
            </w:pPr>
          </w:p>
          <w:p w14:paraId="4DA36D68" w14:textId="77777777" w:rsidR="004E1654" w:rsidRDefault="004E1654" w:rsidP="00457101">
            <w:pPr>
              <w:spacing w:after="0"/>
              <w:rPr>
                <w:color w:val="000000"/>
                <w:sz w:val="20"/>
                <w:lang w:val="ru-RU"/>
              </w:rPr>
            </w:pPr>
          </w:p>
          <w:p w14:paraId="11A9004E" w14:textId="77777777" w:rsidR="004E1654" w:rsidRPr="008F6856" w:rsidRDefault="004E1654" w:rsidP="00457101">
            <w:pPr>
              <w:spacing w:after="0"/>
              <w:rPr>
                <w:lang w:val="ru-RU"/>
              </w:rPr>
            </w:pPr>
            <w:proofErr w:type="spellStart"/>
            <w:r w:rsidRPr="008F6856">
              <w:rPr>
                <w:color w:val="000000"/>
                <w:sz w:val="20"/>
                <w:lang w:val="ru-RU"/>
              </w:rPr>
              <w:t>Бастауыш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F6856">
              <w:rPr>
                <w:lang w:val="ru-RU"/>
              </w:rPr>
              <w:br/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білімнің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8F6856">
              <w:rPr>
                <w:lang w:val="ru-RU"/>
              </w:rPr>
              <w:br/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беретін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8F6856">
              <w:rPr>
                <w:lang w:val="ru-RU"/>
              </w:rPr>
              <w:br/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бағдарламаларын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асыратын</w:t>
            </w:r>
            <w:proofErr w:type="spellEnd"/>
            <w:r w:rsidRPr="008F6856">
              <w:rPr>
                <w:lang w:val="ru-RU"/>
              </w:rPr>
              <w:br/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ұйымдарына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оқуға</w:t>
            </w:r>
            <w:proofErr w:type="spellEnd"/>
            <w:r w:rsidRPr="008F6856">
              <w:rPr>
                <w:lang w:val="ru-RU"/>
              </w:rPr>
              <w:br/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қабылдаудың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үлгілік</w:t>
            </w:r>
            <w:proofErr w:type="spellEnd"/>
            <w:r w:rsidRPr="008F6856">
              <w:rPr>
                <w:lang w:val="ru-RU"/>
              </w:rPr>
              <w:br/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қағидасына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r w:rsidRPr="008F6856">
              <w:rPr>
                <w:lang w:val="ru-RU"/>
              </w:rPr>
              <w:br/>
            </w:r>
            <w:r w:rsidRPr="008F6856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14:paraId="3802CADA" w14:textId="77777777" w:rsidR="004E1654" w:rsidRPr="008F6856" w:rsidRDefault="004E1654" w:rsidP="004E1654">
      <w:pPr>
        <w:spacing w:after="0"/>
        <w:rPr>
          <w:lang w:val="ru-RU"/>
        </w:rPr>
      </w:pPr>
      <w:bookmarkStart w:id="2" w:name="z95"/>
      <w:r w:rsidRPr="008F6856">
        <w:rPr>
          <w:b/>
          <w:color w:val="000000"/>
          <w:lang w:val="ru-RU"/>
        </w:rPr>
        <w:t xml:space="preserve"> "</w:t>
      </w:r>
      <w:proofErr w:type="spellStart"/>
      <w:r w:rsidRPr="008F6856">
        <w:rPr>
          <w:b/>
          <w:color w:val="000000"/>
          <w:lang w:val="ru-RU"/>
        </w:rPr>
        <w:t>Бастауыш</w:t>
      </w:r>
      <w:proofErr w:type="spellEnd"/>
      <w:r w:rsidRPr="008F6856">
        <w:rPr>
          <w:b/>
          <w:color w:val="000000"/>
          <w:lang w:val="ru-RU"/>
        </w:rPr>
        <w:t xml:space="preserve">, </w:t>
      </w:r>
      <w:proofErr w:type="spellStart"/>
      <w:r w:rsidRPr="008F6856">
        <w:rPr>
          <w:b/>
          <w:color w:val="000000"/>
          <w:lang w:val="ru-RU"/>
        </w:rPr>
        <w:t>негізгі</w:t>
      </w:r>
      <w:proofErr w:type="spellEnd"/>
      <w:r w:rsidRPr="008F6856">
        <w:rPr>
          <w:b/>
          <w:color w:val="000000"/>
          <w:lang w:val="ru-RU"/>
        </w:rPr>
        <w:t xml:space="preserve"> орта, </w:t>
      </w:r>
      <w:proofErr w:type="spellStart"/>
      <w:r w:rsidRPr="008F6856">
        <w:rPr>
          <w:b/>
          <w:color w:val="000000"/>
          <w:lang w:val="ru-RU"/>
        </w:rPr>
        <w:t>жалпы</w:t>
      </w:r>
      <w:proofErr w:type="spellEnd"/>
      <w:r w:rsidRPr="008F6856">
        <w:rPr>
          <w:b/>
          <w:color w:val="000000"/>
          <w:lang w:val="ru-RU"/>
        </w:rPr>
        <w:t xml:space="preserve"> орта </w:t>
      </w:r>
      <w:proofErr w:type="spellStart"/>
      <w:r w:rsidRPr="008F6856">
        <w:rPr>
          <w:b/>
          <w:color w:val="000000"/>
          <w:lang w:val="ru-RU"/>
        </w:rPr>
        <w:t>білім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берудің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жалпы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білім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беретін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бағдарламалары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бойынша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оқыту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үшін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ведомстволық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бағыныстылығына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қарамастан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білім</w:t>
      </w:r>
      <w:proofErr w:type="spellEnd"/>
      <w:r w:rsidRPr="008F6856">
        <w:rPr>
          <w:b/>
          <w:color w:val="000000"/>
          <w:lang w:val="ru-RU"/>
        </w:rPr>
        <w:t xml:space="preserve"> беру </w:t>
      </w:r>
      <w:proofErr w:type="spellStart"/>
      <w:r w:rsidRPr="008F6856">
        <w:rPr>
          <w:b/>
          <w:color w:val="000000"/>
          <w:lang w:val="ru-RU"/>
        </w:rPr>
        <w:t>ұйымдарына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құжаттарды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қабылдау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және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оқуға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қабылдау</w:t>
      </w:r>
      <w:proofErr w:type="spellEnd"/>
      <w:r w:rsidRPr="008F6856">
        <w:rPr>
          <w:b/>
          <w:color w:val="000000"/>
          <w:lang w:val="ru-RU"/>
        </w:rPr>
        <w:t xml:space="preserve">" </w:t>
      </w:r>
      <w:proofErr w:type="spellStart"/>
      <w:r w:rsidRPr="008F6856">
        <w:rPr>
          <w:b/>
          <w:color w:val="000000"/>
          <w:lang w:val="ru-RU"/>
        </w:rPr>
        <w:t>мемлекеттік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қызметті</w:t>
      </w:r>
      <w:proofErr w:type="spellEnd"/>
      <w:r w:rsidRPr="008F6856">
        <w:rPr>
          <w:b/>
          <w:color w:val="000000"/>
          <w:lang w:val="ru-RU"/>
        </w:rPr>
        <w:t xml:space="preserve"> </w:t>
      </w:r>
      <w:proofErr w:type="spellStart"/>
      <w:r w:rsidRPr="008F6856">
        <w:rPr>
          <w:b/>
          <w:color w:val="000000"/>
          <w:lang w:val="ru-RU"/>
        </w:rPr>
        <w:t>көрсету</w:t>
      </w:r>
      <w:proofErr w:type="spellEnd"/>
      <w:r w:rsidRPr="008F6856">
        <w:rPr>
          <w:b/>
          <w:color w:val="000000"/>
          <w:lang w:val="ru-RU"/>
        </w:rPr>
        <w:t xml:space="preserve"> стандарты</w:t>
      </w:r>
    </w:p>
    <w:bookmarkEnd w:id="2"/>
    <w:p w14:paraId="5E2CD832" w14:textId="77777777" w:rsidR="004E1654" w:rsidRPr="00881474" w:rsidRDefault="004E1654" w:rsidP="004E1654">
      <w:pPr>
        <w:spacing w:after="0"/>
        <w:jc w:val="both"/>
        <w:rPr>
          <w:lang w:val="ru-RU"/>
        </w:rPr>
      </w:pPr>
      <w:r w:rsidRPr="00881474">
        <w:rPr>
          <w:color w:val="FF0000"/>
          <w:lang w:val="ru-RU"/>
        </w:rPr>
        <w:t xml:space="preserve"> </w:t>
      </w:r>
      <w:r w:rsidRPr="00881474">
        <w:rPr>
          <w:color w:val="FF0000"/>
        </w:rPr>
        <w:t>     </w:t>
      </w:r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Ескерту</w:t>
      </w:r>
      <w:proofErr w:type="spellEnd"/>
      <w:r w:rsidRPr="00881474">
        <w:rPr>
          <w:color w:val="FF0000"/>
          <w:lang w:val="ru-RU"/>
        </w:rPr>
        <w:t xml:space="preserve">. 1-қосымшамен </w:t>
      </w:r>
      <w:proofErr w:type="spellStart"/>
      <w:r w:rsidRPr="00881474">
        <w:rPr>
          <w:color w:val="FF0000"/>
          <w:lang w:val="ru-RU"/>
        </w:rPr>
        <w:t>толықтырылды</w:t>
      </w:r>
      <w:proofErr w:type="spellEnd"/>
      <w:r w:rsidRPr="00881474">
        <w:rPr>
          <w:color w:val="FF0000"/>
          <w:lang w:val="ru-RU"/>
        </w:rPr>
        <w:t xml:space="preserve"> - ҚР </w:t>
      </w:r>
      <w:proofErr w:type="spellStart"/>
      <w:r w:rsidRPr="00881474">
        <w:rPr>
          <w:color w:val="FF0000"/>
          <w:lang w:val="ru-RU"/>
        </w:rPr>
        <w:t>Білім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және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ғылым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министрінің</w:t>
      </w:r>
      <w:proofErr w:type="spellEnd"/>
      <w:r w:rsidRPr="00881474">
        <w:rPr>
          <w:color w:val="FF0000"/>
          <w:lang w:val="ru-RU"/>
        </w:rPr>
        <w:t xml:space="preserve"> 24.06.2020 № 264 (</w:t>
      </w:r>
      <w:proofErr w:type="spellStart"/>
      <w:r w:rsidRPr="00881474">
        <w:rPr>
          <w:color w:val="FF0000"/>
          <w:lang w:val="ru-RU"/>
        </w:rPr>
        <w:t>алғашқы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ресми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жарияланған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күнінен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кейін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күнтізбелік</w:t>
      </w:r>
      <w:proofErr w:type="spellEnd"/>
      <w:r w:rsidRPr="00881474">
        <w:rPr>
          <w:color w:val="FF0000"/>
          <w:lang w:val="ru-RU"/>
        </w:rPr>
        <w:t xml:space="preserve"> он </w:t>
      </w:r>
      <w:proofErr w:type="spellStart"/>
      <w:r w:rsidRPr="00881474">
        <w:rPr>
          <w:color w:val="FF0000"/>
          <w:lang w:val="ru-RU"/>
        </w:rPr>
        <w:t>күн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өткен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соң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қолданысқа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енгізіледі</w:t>
      </w:r>
      <w:proofErr w:type="spellEnd"/>
      <w:r w:rsidRPr="00881474">
        <w:rPr>
          <w:color w:val="FF0000"/>
          <w:lang w:val="ru-RU"/>
        </w:rPr>
        <w:t xml:space="preserve">); </w:t>
      </w:r>
      <w:proofErr w:type="spellStart"/>
      <w:r w:rsidRPr="00881474">
        <w:rPr>
          <w:color w:val="FF0000"/>
          <w:lang w:val="ru-RU"/>
        </w:rPr>
        <w:t>жаңа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редакцияда</w:t>
      </w:r>
      <w:proofErr w:type="spellEnd"/>
      <w:r w:rsidRPr="00881474">
        <w:rPr>
          <w:color w:val="FF0000"/>
          <w:lang w:val="ru-RU"/>
        </w:rPr>
        <w:t xml:space="preserve"> - ҚР </w:t>
      </w:r>
      <w:proofErr w:type="spellStart"/>
      <w:r w:rsidRPr="00881474">
        <w:rPr>
          <w:color w:val="FF0000"/>
          <w:lang w:val="ru-RU"/>
        </w:rPr>
        <w:t>Білім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және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ғылым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министрінің</w:t>
      </w:r>
      <w:proofErr w:type="spellEnd"/>
      <w:r w:rsidRPr="00881474">
        <w:rPr>
          <w:color w:val="FF0000"/>
          <w:lang w:val="ru-RU"/>
        </w:rPr>
        <w:t xml:space="preserve"> 03.06.2021 № 275 (</w:t>
      </w:r>
      <w:proofErr w:type="spellStart"/>
      <w:r w:rsidRPr="00881474">
        <w:rPr>
          <w:color w:val="FF0000"/>
          <w:lang w:val="ru-RU"/>
        </w:rPr>
        <w:t>алғашқы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ресми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жарияланған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күнінен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кейін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күнтізбелік</w:t>
      </w:r>
      <w:proofErr w:type="spellEnd"/>
      <w:r w:rsidRPr="00881474">
        <w:rPr>
          <w:color w:val="FF0000"/>
          <w:lang w:val="ru-RU"/>
        </w:rPr>
        <w:t xml:space="preserve"> он </w:t>
      </w:r>
      <w:proofErr w:type="spellStart"/>
      <w:r w:rsidRPr="00881474">
        <w:rPr>
          <w:color w:val="FF0000"/>
          <w:lang w:val="ru-RU"/>
        </w:rPr>
        <w:t>күн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өткен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соң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қолданысқа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енгізіледі</w:t>
      </w:r>
      <w:proofErr w:type="spellEnd"/>
      <w:r w:rsidRPr="00881474">
        <w:rPr>
          <w:color w:val="FF0000"/>
          <w:lang w:val="ru-RU"/>
        </w:rPr>
        <w:t xml:space="preserve">); </w:t>
      </w:r>
      <w:proofErr w:type="spellStart"/>
      <w:r w:rsidRPr="00881474">
        <w:rPr>
          <w:color w:val="FF0000"/>
          <w:lang w:val="ru-RU"/>
        </w:rPr>
        <w:t>өзгеріс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енгізілді</w:t>
      </w:r>
      <w:proofErr w:type="spellEnd"/>
      <w:r w:rsidRPr="00881474">
        <w:rPr>
          <w:color w:val="FF0000"/>
          <w:lang w:val="ru-RU"/>
        </w:rPr>
        <w:t xml:space="preserve"> - ҚР </w:t>
      </w:r>
      <w:proofErr w:type="spellStart"/>
      <w:r w:rsidRPr="00881474">
        <w:rPr>
          <w:color w:val="FF0000"/>
          <w:lang w:val="ru-RU"/>
        </w:rPr>
        <w:t>Оқу-ағарту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министрінің</w:t>
      </w:r>
      <w:proofErr w:type="spellEnd"/>
      <w:r w:rsidRPr="00881474">
        <w:rPr>
          <w:color w:val="FF0000"/>
          <w:lang w:val="ru-RU"/>
        </w:rPr>
        <w:t xml:space="preserve"> </w:t>
      </w:r>
      <w:r w:rsidRPr="00C8681A">
        <w:rPr>
          <w:b/>
          <w:color w:val="FF0000"/>
          <w:highlight w:val="yellow"/>
          <w:u w:val="single"/>
          <w:lang w:val="ru-RU"/>
        </w:rPr>
        <w:t>27.08.2022 № 378</w:t>
      </w:r>
      <w:r w:rsidRPr="00881474">
        <w:rPr>
          <w:color w:val="FF0000"/>
          <w:lang w:val="ru-RU"/>
        </w:rPr>
        <w:t xml:space="preserve"> (</w:t>
      </w:r>
      <w:proofErr w:type="spellStart"/>
      <w:r w:rsidRPr="00881474">
        <w:rPr>
          <w:color w:val="FF0000"/>
          <w:lang w:val="ru-RU"/>
        </w:rPr>
        <w:t>алғашқы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ресми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жарияланған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күнінен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кейін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күнтізбелік</w:t>
      </w:r>
      <w:proofErr w:type="spellEnd"/>
      <w:r w:rsidRPr="00881474">
        <w:rPr>
          <w:color w:val="FF0000"/>
          <w:lang w:val="ru-RU"/>
        </w:rPr>
        <w:t xml:space="preserve"> он </w:t>
      </w:r>
      <w:proofErr w:type="spellStart"/>
      <w:r w:rsidRPr="00881474">
        <w:rPr>
          <w:color w:val="FF0000"/>
          <w:lang w:val="ru-RU"/>
        </w:rPr>
        <w:t>күн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өткен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соң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қолданысқа</w:t>
      </w:r>
      <w:proofErr w:type="spellEnd"/>
      <w:r w:rsidRPr="00881474">
        <w:rPr>
          <w:color w:val="FF0000"/>
          <w:lang w:val="ru-RU"/>
        </w:rPr>
        <w:t xml:space="preserve"> </w:t>
      </w:r>
      <w:proofErr w:type="spellStart"/>
      <w:r w:rsidRPr="00881474">
        <w:rPr>
          <w:color w:val="FF0000"/>
          <w:lang w:val="ru-RU"/>
        </w:rPr>
        <w:t>енгізіледі</w:t>
      </w:r>
      <w:proofErr w:type="spellEnd"/>
      <w:r w:rsidRPr="00881474">
        <w:rPr>
          <w:color w:val="FF0000"/>
          <w:lang w:val="ru-RU"/>
        </w:rPr>
        <w:t xml:space="preserve">) </w:t>
      </w:r>
      <w:proofErr w:type="spellStart"/>
      <w:r w:rsidRPr="00881474">
        <w:rPr>
          <w:color w:val="FF0000"/>
          <w:lang w:val="ru-RU"/>
        </w:rPr>
        <w:t>бұйрықтарымен</w:t>
      </w:r>
      <w:proofErr w:type="spellEnd"/>
      <w:r w:rsidRPr="00881474">
        <w:rPr>
          <w:color w:val="FF0000"/>
          <w:lang w:val="ru-RU"/>
        </w:rPr>
        <w:t>.</w:t>
      </w:r>
    </w:p>
    <w:tbl>
      <w:tblPr>
        <w:tblW w:w="9493" w:type="dxa"/>
        <w:tblCellSpacing w:w="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5670"/>
      </w:tblGrid>
      <w:tr w:rsidR="004E1654" w14:paraId="312DD8DB" w14:textId="77777777" w:rsidTr="004E1654">
        <w:trPr>
          <w:trHeight w:val="30"/>
          <w:tblCellSpacing w:w="0" w:type="nil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EEF8B" w14:textId="77777777" w:rsidR="004E1654" w:rsidRDefault="004E1654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B197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1BEB5" w14:textId="485550CA" w:rsidR="004E1654" w:rsidRPr="004E1654" w:rsidRDefault="004E1654" w:rsidP="004E1654">
            <w:pPr>
              <w:spacing w:after="20"/>
              <w:ind w:left="20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«№2 Хромтау гимназиясы» КММ</w:t>
            </w:r>
          </w:p>
        </w:tc>
      </w:tr>
      <w:tr w:rsidR="004E1654" w:rsidRPr="004E1654" w14:paraId="47701618" w14:textId="77777777" w:rsidTr="004E1654">
        <w:trPr>
          <w:trHeight w:val="30"/>
          <w:tblCellSpacing w:w="0" w:type="nil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51EC1" w14:textId="77777777" w:rsidR="004E1654" w:rsidRDefault="004E1654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999BE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C00BD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r w:rsidRPr="008F6856">
              <w:rPr>
                <w:color w:val="000000"/>
                <w:sz w:val="20"/>
                <w:lang w:val="ru-RU"/>
              </w:rPr>
              <w:t xml:space="preserve">1) </w:t>
            </w:r>
            <w:r w:rsidRPr="00A2627E">
              <w:rPr>
                <w:color w:val="000000"/>
                <w:sz w:val="20"/>
                <w:highlight w:val="green"/>
              </w:rPr>
              <w:t>www</w:t>
            </w:r>
            <w:r w:rsidRPr="00A2627E">
              <w:rPr>
                <w:color w:val="000000"/>
                <w:sz w:val="20"/>
                <w:highlight w:val="green"/>
                <w:lang w:val="ru-RU"/>
              </w:rPr>
              <w:t>.</w:t>
            </w:r>
            <w:proofErr w:type="spellStart"/>
            <w:r w:rsidRPr="00A2627E">
              <w:rPr>
                <w:color w:val="000000"/>
                <w:sz w:val="20"/>
                <w:highlight w:val="green"/>
              </w:rPr>
              <w:t>egov</w:t>
            </w:r>
            <w:proofErr w:type="spellEnd"/>
            <w:r w:rsidRPr="00A2627E">
              <w:rPr>
                <w:color w:val="000000"/>
                <w:sz w:val="20"/>
                <w:highlight w:val="green"/>
                <w:lang w:val="ru-RU"/>
              </w:rPr>
              <w:t>.</w:t>
            </w:r>
            <w:proofErr w:type="spellStart"/>
            <w:r w:rsidRPr="00A2627E">
              <w:rPr>
                <w:color w:val="000000"/>
                <w:sz w:val="20"/>
                <w:highlight w:val="green"/>
              </w:rPr>
              <w:t>kz</w:t>
            </w:r>
            <w:proofErr w:type="spellEnd"/>
            <w:r w:rsidRPr="00A2627E">
              <w:rPr>
                <w:color w:val="000000"/>
                <w:sz w:val="20"/>
                <w:highlight w:val="green"/>
                <w:lang w:val="ru-RU"/>
              </w:rPr>
              <w:t xml:space="preserve"> "</w:t>
            </w:r>
            <w:proofErr w:type="spellStart"/>
            <w:r w:rsidRPr="00A2627E">
              <w:rPr>
                <w:color w:val="000000"/>
                <w:sz w:val="20"/>
                <w:highlight w:val="green"/>
                <w:lang w:val="ru-RU"/>
              </w:rPr>
              <w:t>электрондық</w:t>
            </w:r>
            <w:proofErr w:type="spellEnd"/>
            <w:r w:rsidRPr="00A2627E">
              <w:rPr>
                <w:color w:val="000000"/>
                <w:sz w:val="20"/>
                <w:highlight w:val="green"/>
                <w:lang w:val="ru-RU"/>
              </w:rPr>
              <w:t xml:space="preserve"> </w:t>
            </w:r>
            <w:proofErr w:type="spellStart"/>
            <w:r w:rsidRPr="00A2627E">
              <w:rPr>
                <w:color w:val="000000"/>
                <w:sz w:val="20"/>
                <w:highlight w:val="green"/>
                <w:lang w:val="ru-RU"/>
              </w:rPr>
              <w:t>үкімет</w:t>
            </w:r>
            <w:proofErr w:type="spellEnd"/>
            <w:r w:rsidRPr="00A2627E">
              <w:rPr>
                <w:color w:val="000000"/>
                <w:sz w:val="20"/>
                <w:highlight w:val="green"/>
                <w:lang w:val="ru-RU"/>
              </w:rPr>
              <w:t>" веб-порталы (</w:t>
            </w:r>
            <w:proofErr w:type="spellStart"/>
            <w:r w:rsidRPr="00A2627E">
              <w:rPr>
                <w:color w:val="000000"/>
                <w:sz w:val="20"/>
                <w:highlight w:val="green"/>
                <w:lang w:val="ru-RU"/>
              </w:rPr>
              <w:t>бұдан</w:t>
            </w:r>
            <w:proofErr w:type="spellEnd"/>
            <w:r w:rsidRPr="00A2627E">
              <w:rPr>
                <w:color w:val="000000"/>
                <w:sz w:val="20"/>
                <w:highlight w:val="green"/>
                <w:lang w:val="ru-RU"/>
              </w:rPr>
              <w:t xml:space="preserve"> </w:t>
            </w:r>
            <w:proofErr w:type="spellStart"/>
            <w:r w:rsidRPr="00A2627E">
              <w:rPr>
                <w:color w:val="000000"/>
                <w:sz w:val="20"/>
                <w:highlight w:val="green"/>
                <w:lang w:val="ru-RU"/>
              </w:rPr>
              <w:t>әрі</w:t>
            </w:r>
            <w:proofErr w:type="spellEnd"/>
            <w:r w:rsidRPr="00A2627E">
              <w:rPr>
                <w:color w:val="000000"/>
                <w:sz w:val="20"/>
                <w:highlight w:val="green"/>
                <w:lang w:val="ru-RU"/>
              </w:rPr>
              <w:t xml:space="preserve"> – портал) </w:t>
            </w:r>
            <w:proofErr w:type="spellStart"/>
            <w:r w:rsidRPr="00A2627E">
              <w:rPr>
                <w:color w:val="000000"/>
                <w:sz w:val="20"/>
                <w:highlight w:val="green"/>
                <w:lang w:val="ru-RU"/>
              </w:rPr>
              <w:t>арқылы</w:t>
            </w:r>
            <w:proofErr w:type="spellEnd"/>
            <w:r w:rsidRPr="00A2627E">
              <w:rPr>
                <w:color w:val="000000"/>
                <w:sz w:val="20"/>
                <w:highlight w:val="green"/>
                <w:lang w:val="ru-RU"/>
              </w:rPr>
              <w:t>;</w:t>
            </w:r>
          </w:p>
          <w:p w14:paraId="64E53005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r w:rsidRPr="008F685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>көрсетілетін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>қызметті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>беруші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>арқылы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>жүзеге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>асырылады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  <w:lang w:val="ru-RU"/>
              </w:rPr>
              <w:t>.</w:t>
            </w:r>
          </w:p>
        </w:tc>
      </w:tr>
      <w:tr w:rsidR="004E1654" w14:paraId="6159134A" w14:textId="77777777" w:rsidTr="004E1654">
        <w:trPr>
          <w:trHeight w:val="30"/>
          <w:tblCellSpacing w:w="0" w:type="nil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6E3C" w14:textId="77777777" w:rsidR="004E1654" w:rsidRDefault="004E1654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DD3A2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CAD8B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 w:rsidRPr="00A2627E">
              <w:rPr>
                <w:color w:val="000000"/>
                <w:sz w:val="20"/>
                <w:highlight w:val="green"/>
              </w:rPr>
              <w:t>бір</w:t>
            </w:r>
            <w:proofErr w:type="spellEnd"/>
            <w:r w:rsidRPr="00A2627E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color w:val="000000"/>
                <w:sz w:val="20"/>
                <w:highlight w:val="green"/>
              </w:rPr>
              <w:t>жұмыс</w:t>
            </w:r>
            <w:proofErr w:type="spellEnd"/>
            <w:r w:rsidRPr="00A2627E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color w:val="000000"/>
                <w:sz w:val="20"/>
                <w:highlight w:val="green"/>
              </w:rPr>
              <w:t>күні</w:t>
            </w:r>
            <w:proofErr w:type="spellEnd"/>
            <w:r w:rsidRPr="00A2627E">
              <w:rPr>
                <w:color w:val="000000"/>
                <w:sz w:val="20"/>
                <w:highlight w:val="green"/>
              </w:rPr>
              <w:t>.</w:t>
            </w:r>
          </w:p>
          <w:p w14:paraId="1BFA701C" w14:textId="77777777" w:rsidR="004E1654" w:rsidRPr="00A2627E" w:rsidRDefault="004E1654" w:rsidP="004E1654">
            <w:pPr>
              <w:spacing w:after="20"/>
              <w:ind w:left="20"/>
              <w:rPr>
                <w:b/>
              </w:rPr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Pr="00A2627E">
              <w:rPr>
                <w:b/>
                <w:color w:val="000000"/>
                <w:sz w:val="20"/>
                <w:highlight w:val="green"/>
              </w:rPr>
              <w:t xml:space="preserve">20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тамыздан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кешіктірмей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>.</w:t>
            </w:r>
          </w:p>
          <w:p w14:paraId="71ABA801" w14:textId="77777777" w:rsidR="004E1654" w:rsidRPr="00A2627E" w:rsidRDefault="004E1654" w:rsidP="004E1654">
            <w:pPr>
              <w:spacing w:after="20"/>
              <w:ind w:left="20"/>
              <w:rPr>
                <w:b/>
              </w:rPr>
            </w:pPr>
            <w:r w:rsidRPr="00A2627E">
              <w:rPr>
                <w:b/>
                <w:color w:val="000000"/>
                <w:sz w:val="20"/>
                <w:highlight w:val="green"/>
              </w:rPr>
              <w:t xml:space="preserve">1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сынып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үшін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күнтізбелік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жылдың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1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тамызына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дейін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, 10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сынып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үшін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күнтізбелік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жылдың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15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тамызына</w:t>
            </w:r>
            <w:proofErr w:type="spellEnd"/>
            <w:r w:rsidRPr="00A2627E">
              <w:rPr>
                <w:b/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b/>
                <w:color w:val="000000"/>
                <w:sz w:val="20"/>
                <w:highlight w:val="green"/>
              </w:rPr>
              <w:t>дейін</w:t>
            </w:r>
            <w:proofErr w:type="spellEnd"/>
          </w:p>
        </w:tc>
      </w:tr>
      <w:tr w:rsidR="004E1654" w14:paraId="4519BFF7" w14:textId="77777777" w:rsidTr="004E1654">
        <w:trPr>
          <w:trHeight w:val="30"/>
          <w:tblCellSpacing w:w="0" w:type="nil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5F180" w14:textId="77777777" w:rsidR="004E1654" w:rsidRDefault="004E1654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E7964" w14:textId="77777777" w:rsidR="004E1654" w:rsidRDefault="004E1654" w:rsidP="0045710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3CC84" w14:textId="77777777" w:rsidR="004E1654" w:rsidRDefault="004E1654" w:rsidP="0045710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/ </w:t>
            </w:r>
            <w:proofErr w:type="spellStart"/>
            <w:r w:rsidRPr="00A2627E">
              <w:rPr>
                <w:color w:val="000000"/>
                <w:sz w:val="20"/>
                <w:highlight w:val="green"/>
              </w:rPr>
              <w:t>қағаз</w:t>
            </w:r>
            <w:proofErr w:type="spellEnd"/>
            <w:r w:rsidRPr="00A2627E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A2627E">
              <w:rPr>
                <w:color w:val="000000"/>
                <w:sz w:val="20"/>
                <w:highlight w:val="green"/>
              </w:rPr>
              <w:t>түрінде</w:t>
            </w:r>
            <w:proofErr w:type="spellEnd"/>
          </w:p>
        </w:tc>
      </w:tr>
      <w:tr w:rsidR="004E1654" w14:paraId="5FE4FAFA" w14:textId="77777777" w:rsidTr="004E1654">
        <w:trPr>
          <w:trHeight w:val="30"/>
          <w:tblCellSpacing w:w="0" w:type="nil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642AC" w14:textId="77777777" w:rsidR="004E1654" w:rsidRDefault="004E1654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86F17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A9E73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CCD5421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7C215239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қатарынан</w:t>
            </w:r>
            <w:proofErr w:type="spellEnd"/>
            <w:r>
              <w:rPr>
                <w:color w:val="000000"/>
                <w:sz w:val="20"/>
              </w:rPr>
              <w:t xml:space="preserve">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үміткерге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255C458D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  <w:r>
              <w:rPr>
                <w:color w:val="000000"/>
                <w:sz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881474">
              <w:rPr>
                <w:b/>
                <w:color w:val="000000"/>
                <w:sz w:val="20"/>
                <w:highlight w:val="yellow"/>
              </w:rPr>
              <w:t>хабарлама</w:t>
            </w:r>
            <w:proofErr w:type="spellEnd"/>
            <w:r w:rsidRPr="0088147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881474">
              <w:rPr>
                <w:b/>
                <w:color w:val="000000"/>
                <w:sz w:val="20"/>
                <w:highlight w:val="yellow"/>
              </w:rPr>
              <w:t>беріледі</w:t>
            </w:r>
            <w:proofErr w:type="spellEnd"/>
            <w:r w:rsidRPr="00881474">
              <w:rPr>
                <w:b/>
                <w:color w:val="000000"/>
                <w:sz w:val="20"/>
                <w:highlight w:val="yellow"/>
              </w:rPr>
              <w:t>.</w:t>
            </w:r>
          </w:p>
        </w:tc>
      </w:tr>
      <w:tr w:rsidR="004E1654" w14:paraId="34F0A780" w14:textId="77777777" w:rsidTr="004E1654">
        <w:trPr>
          <w:trHeight w:val="30"/>
          <w:tblCellSpacing w:w="0" w:type="nil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D30F8" w14:textId="77777777" w:rsidR="004E1654" w:rsidRDefault="004E1654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C865D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B89C1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</w:tr>
      <w:tr w:rsidR="004E1654" w:rsidRPr="004E1654" w14:paraId="4BA608DA" w14:textId="77777777" w:rsidTr="004E1654">
        <w:trPr>
          <w:trHeight w:val="30"/>
          <w:tblCellSpacing w:w="0" w:type="nil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6B30B" w14:textId="77777777" w:rsidR="004E1654" w:rsidRDefault="004E1654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F62CC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DEF9F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Кодекс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367E737D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2C215C40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16DCD4ED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0E13B20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r w:rsidRPr="008F6856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8F685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E1654" w:rsidRPr="004E1654" w14:paraId="04039576" w14:textId="77777777" w:rsidTr="004E1654">
        <w:trPr>
          <w:trHeight w:val="30"/>
          <w:tblCellSpacing w:w="0" w:type="nil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E5EF3" w14:textId="77777777" w:rsidR="004E1654" w:rsidRDefault="004E1654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D5C42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90A80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4247EA8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1-қосымшасының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71BC8AE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148139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065/у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</w:t>
            </w:r>
            <w:proofErr w:type="spellEnd"/>
            <w:r>
              <w:rPr>
                <w:color w:val="000000"/>
                <w:sz w:val="20"/>
              </w:rPr>
              <w:t xml:space="preserve">" 026/у-3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2003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rPr>
                <w:color w:val="000000"/>
                <w:sz w:val="20"/>
              </w:rPr>
              <w:t xml:space="preserve"> № 469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026/у-3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2423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6FEE76ED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3х4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фотосуретi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2A555963" w14:textId="77777777" w:rsidR="004E1654" w:rsidRPr="00881474" w:rsidRDefault="004E1654" w:rsidP="004E1654">
            <w:pPr>
              <w:spacing w:after="20"/>
              <w:ind w:left="20"/>
              <w:rPr>
                <w:b/>
              </w:rPr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 w:rsidRPr="00881474">
              <w:rPr>
                <w:b/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88147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881474">
              <w:rPr>
                <w:b/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88147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881474">
              <w:rPr>
                <w:b/>
                <w:color w:val="000000"/>
                <w:sz w:val="20"/>
                <w:highlight w:val="yellow"/>
              </w:rPr>
              <w:t>берушіге</w:t>
            </w:r>
            <w:proofErr w:type="spellEnd"/>
            <w:r w:rsidRPr="00881474">
              <w:rPr>
                <w:b/>
                <w:color w:val="000000"/>
                <w:sz w:val="20"/>
                <w:highlight w:val="yellow"/>
              </w:rPr>
              <w:t>:</w:t>
            </w:r>
          </w:p>
          <w:p w14:paraId="2752E509" w14:textId="77777777" w:rsidR="004E1654" w:rsidRPr="00CC0D94" w:rsidRDefault="004E1654" w:rsidP="004E1654">
            <w:pPr>
              <w:spacing w:after="20"/>
              <w:ind w:left="20"/>
              <w:rPr>
                <w:b/>
              </w:rPr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1-қосымшасының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өтініш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>;</w:t>
            </w:r>
          </w:p>
          <w:p w14:paraId="32295B58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77A206F9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денсаулық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жағдайы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туралы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148139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065/у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Pr="00CC0D94">
              <w:rPr>
                <w:b/>
                <w:color w:val="000000"/>
                <w:sz w:val="20"/>
                <w:highlight w:val="yellow"/>
              </w:rPr>
              <w:t>"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Бала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денсаулығы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паспорты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>"</w:t>
            </w:r>
            <w:r>
              <w:rPr>
                <w:color w:val="000000"/>
                <w:sz w:val="20"/>
              </w:rPr>
              <w:t xml:space="preserve"> 026/у-3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м.а</w:t>
            </w:r>
            <w:proofErr w:type="spellEnd"/>
            <w:r>
              <w:rPr>
                <w:color w:val="000000"/>
                <w:sz w:val="20"/>
              </w:rPr>
              <w:t xml:space="preserve">. 2003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rPr>
                <w:color w:val="000000"/>
                <w:sz w:val="20"/>
              </w:rPr>
              <w:t xml:space="preserve"> № 469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2423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026/у-3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DF26DA7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r w:rsidRPr="008F6856">
              <w:rPr>
                <w:color w:val="000000"/>
                <w:sz w:val="20"/>
                <w:lang w:val="ru-RU"/>
              </w:rPr>
              <w:t xml:space="preserve">4)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  <w:lang w:val="ru-RU"/>
              </w:rPr>
              <w:t>баланың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  <w:lang w:val="ru-RU"/>
              </w:rPr>
              <w:t xml:space="preserve"> 2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  <w:lang w:val="ru-RU"/>
              </w:rPr>
              <w:t>данада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  <w:lang w:val="ru-RU"/>
              </w:rPr>
              <w:t xml:space="preserve"> 3х4 см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  <w:lang w:val="ru-RU"/>
              </w:rPr>
              <w:t>өлшеміндегі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  <w:lang w:val="ru-RU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  <w:lang w:val="ru-RU"/>
              </w:rPr>
              <w:t>фотосурет</w:t>
            </w:r>
            <w:r w:rsidRPr="00CC0D94">
              <w:rPr>
                <w:b/>
                <w:color w:val="000000"/>
                <w:sz w:val="20"/>
                <w:highlight w:val="yellow"/>
              </w:rPr>
              <w:t>i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  <w:lang w:val="ru-RU"/>
              </w:rPr>
              <w:t>.</w:t>
            </w:r>
          </w:p>
          <w:p w14:paraId="7865686C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8F6856">
              <w:rPr>
                <w:color w:val="000000"/>
                <w:sz w:val="20"/>
                <w:lang w:val="ru-RU"/>
              </w:rPr>
              <w:lastRenderedPageBreak/>
              <w:t>Шетелдік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азаматтығы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жоқ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алушылар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өздерінің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мәртебесін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айқындайтын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тұрғылықты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жері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тіркелгені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белгісі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мынадай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құжаттардың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бірін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ұсынады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>:</w:t>
            </w:r>
          </w:p>
          <w:p w14:paraId="6563DF62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r w:rsidRPr="008F685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шетелдік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шетелдіктің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Республикасында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тұруға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ықтиярхаты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>;</w:t>
            </w:r>
          </w:p>
          <w:p w14:paraId="437D9F06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r w:rsidRPr="008F685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азаматтығы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жоқ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адам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азаматтығы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жоқ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адамның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куәлігі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>;</w:t>
            </w:r>
          </w:p>
          <w:p w14:paraId="454A7CA6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r w:rsidRPr="008F6856">
              <w:rPr>
                <w:color w:val="000000"/>
                <w:sz w:val="20"/>
                <w:lang w:val="ru-RU"/>
              </w:rPr>
              <w:t xml:space="preserve">3)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босқын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босқын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куәлігі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>;</w:t>
            </w:r>
          </w:p>
          <w:p w14:paraId="559CD37B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r w:rsidRPr="008F6856">
              <w:rPr>
                <w:color w:val="000000"/>
                <w:sz w:val="20"/>
                <w:lang w:val="ru-RU"/>
              </w:rPr>
              <w:t xml:space="preserve">4) пана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іздеуші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– пана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іздеуші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адамның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куәлігі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>;</w:t>
            </w:r>
          </w:p>
          <w:p w14:paraId="7C69F417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r w:rsidRPr="008F6856">
              <w:rPr>
                <w:color w:val="000000"/>
                <w:sz w:val="20"/>
                <w:lang w:val="ru-RU"/>
              </w:rPr>
              <w:t xml:space="preserve">5)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қандас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қандас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куәлігі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>.</w:t>
            </w:r>
          </w:p>
          <w:p w14:paraId="07C61177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8F6856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алушының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басын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куәландыратын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құжат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баланың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туу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куәлігі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мекенжай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анықтамасы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мәліметтерді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беруші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тиісті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жүйелерден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шлюзі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алады</w:t>
            </w:r>
            <w:proofErr w:type="spellEnd"/>
          </w:p>
          <w:p w14:paraId="5498C67D" w14:textId="77777777" w:rsidR="004E1654" w:rsidRPr="008F6856" w:rsidRDefault="004E1654" w:rsidP="004E1654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8F6856">
              <w:rPr>
                <w:color w:val="000000"/>
                <w:sz w:val="20"/>
                <w:lang w:val="ru-RU"/>
              </w:rPr>
              <w:t>Тиісті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органдар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шектеу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іс-шараларын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асырған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төтенше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жағдай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енгізілген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белгілі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бір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аумақта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әлеуметтік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табиғи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техногендік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сипаттағы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төтенше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жағдайлар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туындаған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жағдайларда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№ 065/у и 026/у-3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нысандағы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медициналық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анықтамаларды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алушылар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осы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аумақта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шектеу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іс-шараларын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алып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тастауға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төтенше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жағдайдың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қолданысын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тоқтатуға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қарай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тікелей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ұйымдарына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6856">
              <w:rPr>
                <w:color w:val="000000"/>
                <w:sz w:val="20"/>
                <w:lang w:val="ru-RU"/>
              </w:rPr>
              <w:t>ұсынады</w:t>
            </w:r>
            <w:proofErr w:type="spellEnd"/>
            <w:r w:rsidRPr="008F685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E1654" w14:paraId="552E9010" w14:textId="77777777" w:rsidTr="004E1654">
        <w:trPr>
          <w:trHeight w:val="30"/>
          <w:tblCellSpacing w:w="0" w:type="nil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8080" w14:textId="77777777" w:rsidR="004E1654" w:rsidRDefault="004E1654" w:rsidP="004571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35D8D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тартуы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8ED1F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3ADA4B1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546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17553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793D977" w14:textId="77777777" w:rsidR="004E1654" w:rsidRPr="00CC0D94" w:rsidRDefault="004E1654" w:rsidP="004E1654">
            <w:pPr>
              <w:spacing w:after="20"/>
              <w:ind w:left="20"/>
              <w:rPr>
                <w:b/>
              </w:rPr>
            </w:pPr>
            <w:r>
              <w:rPr>
                <w:color w:val="000000"/>
                <w:sz w:val="20"/>
              </w:rPr>
              <w:t>3</w:t>
            </w:r>
            <w:r w:rsidRPr="00CC0D94">
              <w:rPr>
                <w:b/>
                <w:color w:val="000000"/>
                <w:sz w:val="20"/>
                <w:highlight w:val="yellow"/>
              </w:rPr>
              <w:t xml:space="preserve">)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сынып-жинақталымының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шамадан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тыс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CC0D94">
              <w:rPr>
                <w:b/>
                <w:color w:val="000000"/>
                <w:sz w:val="20"/>
                <w:highlight w:val="yellow"/>
              </w:rPr>
              <w:t>толуы</w:t>
            </w:r>
            <w:proofErr w:type="spellEnd"/>
            <w:r w:rsidRPr="00CC0D94">
              <w:rPr>
                <w:b/>
                <w:color w:val="000000"/>
                <w:sz w:val="20"/>
                <w:highlight w:val="yellow"/>
              </w:rPr>
              <w:t>;</w:t>
            </w:r>
          </w:p>
          <w:p w14:paraId="5E0A88CA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4)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E1654" w14:paraId="60F9E27F" w14:textId="77777777" w:rsidTr="004E1654">
        <w:trPr>
          <w:trHeight w:val="30"/>
          <w:tblCellSpacing w:w="0" w:type="nil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981E" w14:textId="77777777" w:rsidR="004E1654" w:rsidRDefault="004E1654" w:rsidP="004E16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9CB9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25FB6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D7EC8A5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3E441C7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өкілдерінің</w:t>
            </w:r>
            <w:proofErr w:type="spellEnd"/>
            <w:r>
              <w:rPr>
                <w:color w:val="000000"/>
                <w:sz w:val="20"/>
              </w:rPr>
              <w:t xml:space="preserve">)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36BC2EFC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</w:t>
            </w:r>
            <w:proofErr w:type="spellEnd"/>
            <w:r>
              <w:rPr>
                <w:color w:val="000000"/>
                <w:sz w:val="20"/>
              </w:rPr>
              <w:t xml:space="preserve"> (1414), 8-800-080-7777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C633C28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607B6BB" w14:textId="77777777" w:rsidR="004E1654" w:rsidRDefault="004E1654" w:rsidP="004E165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сұранысы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14:paraId="366A8F84" w14:textId="77777777" w:rsidR="00011978" w:rsidRDefault="00011978"/>
    <w:sectPr w:rsidR="00011978" w:rsidSect="004E165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4E"/>
    <w:rsid w:val="00011978"/>
    <w:rsid w:val="00301DC9"/>
    <w:rsid w:val="004E1654"/>
    <w:rsid w:val="00B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2ECF"/>
  <w15:chartTrackingRefBased/>
  <w15:docId w15:val="{70F91E2D-306E-4479-88F3-3EDF020B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4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5043</Words>
  <Characters>28750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2022-10-05T16:38:00Z</dcterms:created>
  <dcterms:modified xsi:type="dcterms:W3CDTF">2022-10-05T16:57:00Z</dcterms:modified>
</cp:coreProperties>
</file>