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9EEF" w14:textId="36E43A52" w:rsidR="00785EDE" w:rsidRPr="00207E8A" w:rsidRDefault="00785EDE" w:rsidP="00207E8A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207E8A">
        <w:rPr>
          <w:rFonts w:ascii="Times New Roman" w:hAnsi="Times New Roman" w:cs="Times New Roman"/>
          <w:b/>
          <w:noProof/>
          <w:sz w:val="40"/>
          <w:szCs w:val="40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8F35183" wp14:editId="24C8BB94">
            <wp:simplePos x="1083449" y="722299"/>
            <wp:positionH relativeFrom="column">
              <wp:align>left</wp:align>
            </wp:positionH>
            <wp:positionV relativeFrom="paragraph">
              <wp:align>top</wp:align>
            </wp:positionV>
            <wp:extent cx="2335946" cy="2159635"/>
            <wp:effectExtent l="0" t="0" r="7620" b="0"/>
            <wp:wrapSquare wrapText="bothSides"/>
            <wp:docPr id="4" name="Picture 2" descr="C:\Users\Lenovo\AppData\Local\Temp\WhatsApp Image 2020-04-27 at 12.3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Lenovo\AppData\Local\Temp\WhatsApp Image 2020-04-27 at 12.37.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40" r="2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946" cy="21596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07E8A" w:rsidRPr="00207E8A">
        <w:rPr>
          <w:rFonts w:ascii="Times New Roman" w:hAnsi="Times New Roman" w:cs="Times New Roman"/>
          <w:b/>
          <w:sz w:val="40"/>
          <w:szCs w:val="40"/>
          <w:lang w:val="ru-RU"/>
        </w:rPr>
        <w:t>Хромтауская гимназия № 2</w:t>
      </w:r>
    </w:p>
    <w:p w14:paraId="2CD12D14" w14:textId="77777777" w:rsidR="00C4320A" w:rsidRDefault="00785EDE" w:rsidP="00785EDE">
      <w:pPr>
        <w:pStyle w:val="a3"/>
        <w:rPr>
          <w:i/>
          <w:iCs/>
          <w:color w:val="0000CC"/>
          <w:sz w:val="110"/>
          <w:szCs w:val="110"/>
          <w:lang w:val="ru-RU"/>
        </w:rPr>
      </w:pPr>
      <w:r>
        <w:tab/>
      </w:r>
      <w:r w:rsidRPr="00785EDE">
        <w:rPr>
          <w:i/>
          <w:iCs/>
          <w:color w:val="0000CC"/>
          <w:sz w:val="110"/>
          <w:szCs w:val="110"/>
          <w:lang w:val="ru-RU"/>
        </w:rPr>
        <w:t>ВЕСТНИК ГИМНАЗИИ</w:t>
      </w:r>
    </w:p>
    <w:p w14:paraId="303327B9" w14:textId="1D465CFF" w:rsidR="00C4320A" w:rsidRPr="00C4320A" w:rsidRDefault="000C5E5A" w:rsidP="00C4320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№ 2</w:t>
      </w:r>
      <w:r w:rsidR="00C4320A" w:rsidRPr="00C4320A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17 </w:t>
      </w:r>
      <w:r w:rsidR="00CE368D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февраля </w:t>
      </w:r>
      <w:r w:rsidR="00CE368D" w:rsidRPr="00C4320A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2023</w:t>
      </w:r>
      <w:r w:rsidR="00C4320A" w:rsidRPr="00C4320A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год</w:t>
      </w:r>
    </w:p>
    <w:p w14:paraId="4274A60A" w14:textId="6C69C18D" w:rsidR="002267BD" w:rsidRPr="00C4320A" w:rsidRDefault="00C4320A" w:rsidP="00C4320A">
      <w:pPr>
        <w:pStyle w:val="a3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C4320A"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  <w:t xml:space="preserve">Школьная информационно-методическая газета </w:t>
      </w:r>
      <w:r w:rsidR="00785EDE" w:rsidRPr="00C4320A">
        <w:rPr>
          <w:i/>
          <w:iCs/>
          <w:sz w:val="40"/>
          <w:szCs w:val="40"/>
        </w:rPr>
        <w:br w:type="textWrapping" w:clear="all"/>
      </w:r>
    </w:p>
    <w:p w14:paraId="6ACC65C9" w14:textId="77777777" w:rsidR="00785EDE" w:rsidRDefault="00785EDE" w:rsidP="00785EDE">
      <w:pPr>
        <w:pStyle w:val="a3"/>
        <w:rPr>
          <w:rFonts w:ascii="Times New Roman" w:hAnsi="Times New Roman" w:cs="Times New Roman"/>
          <w:i/>
          <w:iCs/>
          <w:color w:val="0000CC"/>
          <w:sz w:val="28"/>
          <w:szCs w:val="28"/>
        </w:rPr>
        <w:sectPr w:rsidR="00785EDE" w:rsidSect="00207E8A">
          <w:pgSz w:w="11906" w:h="16838"/>
          <w:pgMar w:top="709" w:right="850" w:bottom="1134" w:left="1701" w:header="708" w:footer="708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</w:p>
    <w:p w14:paraId="0DC3B2CD" w14:textId="4B9F6602" w:rsidR="00785EDE" w:rsidRPr="007B4276" w:rsidRDefault="007B4276" w:rsidP="00785ED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7B427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Эхо афганской войны</w:t>
      </w:r>
    </w:p>
    <w:p w14:paraId="615B9A70" w14:textId="77777777" w:rsidR="007B4276" w:rsidRPr="00614F82" w:rsidRDefault="007B4276" w:rsidP="007B4276">
      <w:pPr>
        <w:pStyle w:val="article-renderblock"/>
        <w:shd w:val="clear" w:color="auto" w:fill="FFFFFF"/>
        <w:spacing w:before="0" w:beforeAutospacing="0" w:after="0" w:afterAutospacing="0"/>
        <w:ind w:firstLine="720"/>
        <w:jc w:val="both"/>
      </w:pPr>
      <w:r w:rsidRPr="00614F82">
        <w:t xml:space="preserve">15 февраля 1989 года в 10 часов 30 минут командующий 40-й армией генерал-лейтенант Борис Громов последним из воинов Ограниченного контингента советских войск перешел мост через </w:t>
      </w:r>
      <w:proofErr w:type="spellStart"/>
      <w:r w:rsidRPr="00614F82">
        <w:t>Аму</w:t>
      </w:r>
      <w:proofErr w:type="spellEnd"/>
      <w:r w:rsidRPr="00614F82">
        <w:t>-Дарью, разделявшую СССР и Афганистан.</w:t>
      </w:r>
    </w:p>
    <w:p w14:paraId="1240A4F0" w14:textId="77777777" w:rsidR="007B4276" w:rsidRPr="00614F82" w:rsidRDefault="007B4276" w:rsidP="007B4276">
      <w:pPr>
        <w:pStyle w:val="article-renderblock"/>
        <w:shd w:val="clear" w:color="auto" w:fill="FFFFFF"/>
        <w:spacing w:before="0" w:beforeAutospacing="0" w:after="0" w:afterAutospacing="0"/>
        <w:ind w:firstLine="720"/>
        <w:jc w:val="both"/>
      </w:pPr>
      <w:r w:rsidRPr="00614F82">
        <w:t>Жертвами этой не объявленной войны стали около 15 тысяч советских солдат и офицеров и не менее 100 тысяч афганцев. Инвалидами стали десятки тысяч людей с обеих сторон. 274 человека до сих пор числятся пропавшими без вести.</w:t>
      </w:r>
    </w:p>
    <w:p w14:paraId="02FDFC0C" w14:textId="55C32789" w:rsidR="00785EDE" w:rsidRPr="00614F82" w:rsidRDefault="001A61B8" w:rsidP="001A61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4F82">
        <w:rPr>
          <w:rFonts w:ascii="Times New Roman" w:eastAsia="Calibri" w:hAnsi="Times New Roman" w:cs="Times New Roman"/>
          <w:sz w:val="24"/>
          <w:szCs w:val="24"/>
          <w:lang w:val="ru-RU"/>
        </w:rPr>
        <w:t>Эта историческая справка напоминает нам о страшных и невосполнимых вехах афганской войны. Время никогда не сотрет из памяти э</w:t>
      </w:r>
      <w:r w:rsidR="003C44C7" w:rsidRPr="00614F82">
        <w:rPr>
          <w:rFonts w:ascii="Times New Roman" w:eastAsia="Calibri" w:hAnsi="Times New Roman" w:cs="Times New Roman"/>
          <w:sz w:val="24"/>
          <w:szCs w:val="24"/>
          <w:lang w:val="ru-RU"/>
        </w:rPr>
        <w:t>т</w:t>
      </w:r>
      <w:r w:rsidRPr="00614F82">
        <w:rPr>
          <w:rFonts w:ascii="Times New Roman" w:eastAsia="Calibri" w:hAnsi="Times New Roman" w:cs="Times New Roman"/>
          <w:sz w:val="24"/>
          <w:szCs w:val="24"/>
          <w:lang w:val="ru-RU"/>
        </w:rPr>
        <w:t>и печальные события.</w:t>
      </w:r>
    </w:p>
    <w:p w14:paraId="76C3B30B" w14:textId="00AEF834" w:rsidR="001A61B8" w:rsidRPr="006F00C7" w:rsidRDefault="00E801E9" w:rsidP="006F00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F00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836F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74470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t xml:space="preserve">  </w:t>
      </w:r>
      <w:r w:rsidRPr="00E801E9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EF800E0" wp14:editId="0C5705FC">
            <wp:extent cx="2514600" cy="1418894"/>
            <wp:effectExtent l="0" t="0" r="0" b="0"/>
            <wp:docPr id="6" name="Рисунок 6" descr="C:\Users\Acer\Desktop\580f52a7-71bf-4370-837c-5c48961ee4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580f52a7-71bf-4370-837c-5c48961ee43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265" cy="144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DB2C4" w14:textId="70C45BAC" w:rsidR="00785EDE" w:rsidRDefault="006F00C7" w:rsidP="00785EDE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00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Встреча с воинами-интернационалистами в нашей гимназии стала традицией и в очередной раз в гостях у старшеклассников был </w:t>
      </w:r>
      <w:proofErr w:type="spellStart"/>
      <w:r w:rsidRPr="006F00C7">
        <w:rPr>
          <w:rFonts w:ascii="Times New Roman" w:eastAsia="Calibri" w:hAnsi="Times New Roman" w:cs="Times New Roman"/>
          <w:sz w:val="24"/>
          <w:szCs w:val="24"/>
          <w:lang w:val="ru-RU"/>
        </w:rPr>
        <w:t>Кужбанов</w:t>
      </w:r>
      <w:proofErr w:type="spellEnd"/>
      <w:r w:rsidRPr="006F00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А.Т. Он вспомнил о своих друзьях, рассказал о событиях той войны, ответил на вопросы учащихся.</w:t>
      </w:r>
    </w:p>
    <w:p w14:paraId="04704306" w14:textId="472F6D11" w:rsidR="00614F82" w:rsidRPr="00614F82" w:rsidRDefault="00614F82" w:rsidP="00785EDE">
      <w:pPr>
        <w:spacing w:after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14F8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Заместитель директора по ВР </w:t>
      </w:r>
      <w:proofErr w:type="spellStart"/>
      <w:r w:rsidRPr="00614F8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Клюмова</w:t>
      </w:r>
      <w:proofErr w:type="spellEnd"/>
      <w:r w:rsidRPr="00614F8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В.К</w:t>
      </w:r>
    </w:p>
    <w:p w14:paraId="4AFA07B0" w14:textId="25599A6F" w:rsidR="00785EDE" w:rsidRPr="000C5E5A" w:rsidRDefault="00785EDE" w:rsidP="005079B2">
      <w:pPr>
        <w:spacing w:after="0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val="ru-RU"/>
        </w:rPr>
      </w:pPr>
    </w:p>
    <w:p w14:paraId="09B12042" w14:textId="7223AE31" w:rsidR="00554708" w:rsidRPr="00F35DA1" w:rsidRDefault="0004664F" w:rsidP="00985EBA">
      <w:p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35DA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</w:t>
      </w:r>
      <w:r w:rsidR="002C115C" w:rsidRPr="00F35DA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  </w:t>
      </w:r>
      <w:r w:rsidR="00554708" w:rsidRPr="00F35DA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985EBA" w:rsidRPr="00F35DA1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="00985EBA" w:rsidRPr="00F35DA1">
        <w:rPr>
          <w:rFonts w:ascii="Times New Roman" w:hAnsi="Times New Roman" w:cs="Times New Roman"/>
          <w:b/>
          <w:bCs/>
          <w:sz w:val="24"/>
          <w:szCs w:val="24"/>
          <w:lang w:val="ru-RU"/>
        </w:rPr>
        <w:t>Жас</w:t>
      </w:r>
      <w:proofErr w:type="spellEnd"/>
      <w:r w:rsidR="00985EBA" w:rsidRPr="00F35D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985EBA" w:rsidRPr="00F35DA1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сарбаз</w:t>
      </w:r>
      <w:proofErr w:type="spellEnd"/>
      <w:r w:rsidR="00985EBA" w:rsidRPr="00F35DA1">
        <w:rPr>
          <w:rFonts w:ascii="Times New Roman" w:hAnsi="Times New Roman" w:cs="Times New Roman"/>
          <w:b/>
          <w:bCs/>
          <w:sz w:val="24"/>
          <w:szCs w:val="24"/>
          <w:lang w:val="ru-RU"/>
        </w:rPr>
        <w:t>» - будущие защитники</w:t>
      </w:r>
    </w:p>
    <w:p w14:paraId="29D8E0F6" w14:textId="6BFA78B8" w:rsidR="00062BB5" w:rsidRPr="00425DA7" w:rsidRDefault="00062BB5" w:rsidP="00425DA7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 w:rsidRPr="00B404B9">
        <w:t>Мы живем в эпоху глобализации и интернета, когда нам поступает столько информации, что её крайне сложно отфильтровать и понять, что истинно, а что нет. Сложнее всего в этом плане приходится молодым людям, ведь разобраться в этом море идей и мнений в юном возрасте довольно нелегко и нередко дети и подростки выбирают неверные пути. Чтобы этого не происходило важно давать ребенку правильное воспитание и всячески занимать его свободное время, но у родителей не всегда находится на это время. Поэтому в настоящее время </w:t>
      </w:r>
      <w:r w:rsidRPr="00B404B9">
        <w:rPr>
          <w:rStyle w:val="a6"/>
        </w:rPr>
        <w:t xml:space="preserve">в </w:t>
      </w:r>
      <w:r w:rsidRPr="00216553">
        <w:rPr>
          <w:rStyle w:val="a6"/>
          <w:b w:val="0"/>
        </w:rPr>
        <w:t>Казахстане наблюдается рост молодежных организаций, патриотических клубов, движений и кружков</w:t>
      </w:r>
      <w:r w:rsidRPr="00216553">
        <w:rPr>
          <w:b/>
        </w:rPr>
        <w:t>.</w:t>
      </w:r>
      <w:r w:rsidRPr="00B404B9">
        <w:t xml:space="preserve"> </w:t>
      </w:r>
      <w:r w:rsidRPr="00425DA7">
        <w:t>Одним из таких движений является «</w:t>
      </w:r>
      <w:proofErr w:type="spellStart"/>
      <w:r w:rsidRPr="00425DA7">
        <w:t>Жас</w:t>
      </w:r>
      <w:proofErr w:type="spellEnd"/>
      <w:r w:rsidRPr="00425DA7">
        <w:t xml:space="preserve"> </w:t>
      </w:r>
      <w:proofErr w:type="spellStart"/>
      <w:r w:rsidRPr="00425DA7">
        <w:t>сарбаз</w:t>
      </w:r>
      <w:proofErr w:type="spellEnd"/>
      <w:r w:rsidRPr="00425DA7">
        <w:t>», направленное на военно-патриотическое воспитание казахстанских детей</w:t>
      </w:r>
      <w:r w:rsidR="00216553">
        <w:t>, которое успешно развивается и в нашей гимназии</w:t>
      </w:r>
      <w:r w:rsidRPr="00425DA7">
        <w:t xml:space="preserve">. </w:t>
      </w:r>
    </w:p>
    <w:p w14:paraId="59C375C4" w14:textId="377CDDC5" w:rsidR="00A511F0" w:rsidRPr="000C5E5A" w:rsidRDefault="00A511F0" w:rsidP="00A511F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ru-RU"/>
        </w:rPr>
      </w:pPr>
      <w:r w:rsidRPr="000C5E5A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ru-RU"/>
        </w:rPr>
        <w:t xml:space="preserve">            </w:t>
      </w:r>
      <w:r w:rsidR="00216553" w:rsidRPr="00216553">
        <w:rPr>
          <w:rFonts w:ascii="Times New Roman" w:hAnsi="Times New Roman" w:cs="Times New Roman"/>
          <w:noProof/>
          <w:color w:val="FF0000"/>
          <w:sz w:val="20"/>
          <w:szCs w:val="20"/>
          <w:shd w:val="clear" w:color="auto" w:fill="FFFFFF"/>
          <w:lang w:val="ru-RU" w:eastAsia="ru-RU"/>
        </w:rPr>
        <w:drawing>
          <wp:inline distT="0" distB="0" distL="0" distR="0" wp14:anchorId="0EF80A5E" wp14:editId="0405527B">
            <wp:extent cx="1903956" cy="1205200"/>
            <wp:effectExtent l="0" t="0" r="1270" b="0"/>
            <wp:docPr id="7" name="Рисунок 7" descr="C:\Users\Acer\Desktop\cdd9a7bd-e436-4e76-8d6f-b87a823675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cdd9a7bd-e436-4e76-8d6f-b87a8236756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197" cy="122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D8CE6" w14:textId="14F05A62" w:rsidR="00554708" w:rsidRPr="00216553" w:rsidRDefault="00216553" w:rsidP="002165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21655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10 февраля на базе 7 гимназии </w:t>
      </w:r>
      <w:proofErr w:type="spellStart"/>
      <w:r w:rsidRPr="0021655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состялись</w:t>
      </w:r>
      <w:proofErr w:type="spellEnd"/>
      <w:r w:rsidRPr="0021655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соревнования между юными воинами. Наша команда заняла 2 общекомандное место, продемонстрировав свои </w:t>
      </w:r>
      <w:r w:rsidR="008C2B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умения и навыки в военном деле</w:t>
      </w:r>
      <w:r w:rsidR="00554708" w:rsidRPr="0021655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14:paraId="25FD65F0" w14:textId="77777777" w:rsidR="00A74716" w:rsidRDefault="00A74716" w:rsidP="00A7471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 w:rsidRPr="00A747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Военрук гимназии № 2 </w:t>
      </w:r>
    </w:p>
    <w:p w14:paraId="73B25742" w14:textId="053C5E84" w:rsidR="0063764A" w:rsidRPr="00A74716" w:rsidRDefault="00A74716" w:rsidP="00A747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ru-RU"/>
        </w:rPr>
      </w:pPr>
      <w:proofErr w:type="spellStart"/>
      <w:r w:rsidRPr="00A747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Жемисов</w:t>
      </w:r>
      <w:proofErr w:type="spellEnd"/>
      <w:r w:rsidRPr="00A747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А.А.</w:t>
      </w:r>
    </w:p>
    <w:p w14:paraId="0FBC6591" w14:textId="73DE06DB" w:rsidR="00B8544A" w:rsidRPr="002100A2" w:rsidRDefault="002100A2" w:rsidP="00792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lastRenderedPageBreak/>
        <w:t>Мой любимый спорт.</w:t>
      </w:r>
    </w:p>
    <w:p w14:paraId="13B6CCE3" w14:textId="77777777" w:rsidR="002100A2" w:rsidRPr="002100A2" w:rsidRDefault="002100A2" w:rsidP="002100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00A2">
        <w:rPr>
          <w:rFonts w:ascii="Times New Roman" w:hAnsi="Times New Roman" w:cs="Times New Roman"/>
          <w:sz w:val="24"/>
          <w:szCs w:val="24"/>
          <w:shd w:val="clear" w:color="auto" w:fill="FFFFFF"/>
        </w:rPr>
        <w:t>Я считаю, что спорт очень полезен для здоровья – он развивает личность как физически, так и духовно. Моим любимым видом спорта является катание на лыжах. Прогулки и походы на лыжах оказывают положительное влияние на нервную систему, умственную и физическую работоспособность человека. Кроме того, в процессе занятий лыжным спортом человек закаляется, его здоровье и выносливость укрепляются. Зимой закаливания особенно полезны и эффективны. Когда человек не закаляется и не укрепляет своё здоровье, это плохо отражается на его организме.</w:t>
      </w:r>
    </w:p>
    <w:p w14:paraId="50BD0A6E" w14:textId="1083730D" w:rsidR="000D20E3" w:rsidRDefault="002100A2" w:rsidP="00210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100A2">
        <w:rPr>
          <w:rFonts w:ascii="Times New Roman" w:hAnsi="Times New Roman" w:cs="Times New Roman"/>
          <w:sz w:val="24"/>
          <w:szCs w:val="24"/>
          <w:shd w:val="clear" w:color="auto" w:fill="FFFFFF"/>
        </w:rPr>
        <w:t>Кроме того, я считаю, что катание на лыжах – это самое веселое занятие. Во-первых, я провожу своё время на природе весело и с пользой. Иногда, мы соревнуемся с друзьями – это так интересно! Так ты осознаешь, каковы твои силы, по сравнению с другими ребятишками, иногда, ты бываешь сильнее, и это радует тебя, ведь приятно, когда человек выигрывает, тем самым доказывая, что он сильнее по сравнению с другими. Во-вторых, я укрепляю тем самым свое здоровье. Мне не зря с детства твердили, что чистый воздух является главной составляющей, влияющей на здоровье организма.</w:t>
      </w:r>
      <w:r w:rsidR="00DA7DE5" w:rsidRPr="0021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</w:t>
      </w:r>
    </w:p>
    <w:p w14:paraId="1DE1645C" w14:textId="4A595921" w:rsidR="002100A2" w:rsidRPr="002100A2" w:rsidRDefault="00E969A1" w:rsidP="00E969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t xml:space="preserve">   </w:t>
      </w:r>
      <w:r w:rsidR="009323D0" w:rsidRPr="009323D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7FF5ADFE" wp14:editId="6F1DE237">
            <wp:extent cx="2424429" cy="1789044"/>
            <wp:effectExtent l="0" t="0" r="0" b="1905"/>
            <wp:docPr id="9" name="Рисунок 9" descr="C:\Users\Acer\Desktop\34af38ec-ad71-4ae8-ac02-544d3ea37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34af38ec-ad71-4ae8-ac02-544d3ea37e1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671" cy="180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5ACE7" w14:textId="77777777" w:rsidR="0037034A" w:rsidRDefault="00B8544A" w:rsidP="00E96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ru-RU"/>
        </w:rPr>
      </w:pPr>
      <w:r w:rsidRPr="000C5E5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ru-RU"/>
        </w:rPr>
        <w:tab/>
      </w:r>
    </w:p>
    <w:p w14:paraId="1FF44166" w14:textId="08A70F68" w:rsidR="00E969A1" w:rsidRDefault="00E969A1" w:rsidP="003703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E969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9 февраля в Актобе состоялись соревнования, в которых я приняла участие и достойно вышла в победители, заняв 1 место в личной гонке. Я рада также, что свои очки помогла своей команде занять втрое общекомандное место и привести медали в сою гимназию. Все впереди еще, будут гонки и соревнования.</w:t>
      </w:r>
      <w:r w:rsidRPr="00E969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E969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Главное верить в свои силы и в победу!</w:t>
      </w:r>
    </w:p>
    <w:p w14:paraId="711F8206" w14:textId="3B27FCC5" w:rsidR="00E969A1" w:rsidRPr="00E969A1" w:rsidRDefault="00E969A1" w:rsidP="00E969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E969A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Волкова </w:t>
      </w:r>
      <w:r w:rsidR="00C50119" w:rsidRPr="00E969A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/>
        </w:rPr>
        <w:t>Милана,</w:t>
      </w:r>
      <w:r w:rsidRPr="00E969A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10 класс</w:t>
      </w:r>
    </w:p>
    <w:p w14:paraId="35D7D911" w14:textId="3DAC45D6" w:rsidR="00F624AA" w:rsidRPr="00F624AA" w:rsidRDefault="00F624AA" w:rsidP="00F62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624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  <w:t>«Золотые нотки» гимназии</w:t>
      </w:r>
    </w:p>
    <w:p w14:paraId="12DD308D" w14:textId="7F38F607" w:rsidR="008A793E" w:rsidRPr="00F624AA" w:rsidRDefault="00F624AA" w:rsidP="00F62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4A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Пение – один из любимых детьми видов музыкальной деятельности, обладающий большим потенциалом эмоционального, музыкального, познавательного развития. Благодаря пению у ребенка развивается эмоциональная отзывчивость на музыку и музыкальные способности: интонационный звуковысотный слух, без которого музыкальная деятельность просто не возможна, тембровый и динамический слух, музыкальное мышление и память.</w:t>
      </w:r>
      <w:r w:rsidR="00190915" w:rsidRPr="00F624AA">
        <w:rPr>
          <w:rFonts w:ascii="Times New Roman" w:hAnsi="Times New Roman" w:cs="Times New Roman"/>
          <w:sz w:val="24"/>
          <w:szCs w:val="24"/>
          <w:lang w:val="ru-RU"/>
        </w:rPr>
        <w:t xml:space="preserve">Уже стало доброй традицией проводить в гимназии № 2 </w:t>
      </w:r>
      <w:r w:rsidRPr="00F624AA">
        <w:rPr>
          <w:rFonts w:ascii="Times New Roman" w:hAnsi="Times New Roman" w:cs="Times New Roman"/>
          <w:sz w:val="24"/>
          <w:szCs w:val="24"/>
          <w:lang w:val="ru-RU"/>
        </w:rPr>
        <w:t xml:space="preserve">культурные праздничные </w:t>
      </w:r>
      <w:r w:rsidR="00190915" w:rsidRPr="00F624AA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мероприятия</w:t>
      </w:r>
      <w:r w:rsidR="003D34A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90915" w:rsidRPr="00F624A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F624AA">
        <w:rPr>
          <w:rFonts w:ascii="Times New Roman" w:hAnsi="Times New Roman" w:cs="Times New Roman"/>
          <w:sz w:val="24"/>
          <w:szCs w:val="24"/>
          <w:lang w:val="ru-RU"/>
        </w:rPr>
        <w:t>которых приятными юными исполнителями являются учащиеся первых классов, которые входят в состав вокальной группы «Золотые нотки».</w:t>
      </w:r>
      <w:r w:rsidR="007D32BD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 кружком учитель музыки гимназии Шнайдер Ирина Александровна.</w:t>
      </w:r>
    </w:p>
    <w:p w14:paraId="7E816781" w14:textId="77777777" w:rsidR="00D24160" w:rsidRDefault="00D24160" w:rsidP="00D2416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</w:t>
      </w:r>
      <w:r w:rsidR="005A3D2E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5A3D2E">
        <w:rPr>
          <w:noProof/>
          <w:lang w:val="ru-RU" w:eastAsia="ru-RU"/>
        </w:rPr>
        <w:drawing>
          <wp:inline distT="0" distB="0" distL="0" distR="0" wp14:anchorId="7D7D2134" wp14:editId="12EAE3EF">
            <wp:extent cx="2346960" cy="1348740"/>
            <wp:effectExtent l="0" t="0" r="0" b="3810"/>
            <wp:docPr id="1" name="Рисунок 1" descr="https://1.bp.blogspot.com/-A2QW92lBkl8/Xp2bKXNL9II/AAAAAAABK-U/DOMQzH-oC5IsW0zhcm-66pjc6UhUFL1BACLcBGAsYHQ/s1600/IMG_3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A2QW92lBkl8/Xp2bKXNL9II/AAAAAAABK-U/DOMQzH-oC5IsW0zhcm-66pjc6UhUFL1BACLcBGAsYHQ/s1600/IMG_33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474" cy="135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6F72E" w14:textId="77777777" w:rsidR="00D24160" w:rsidRDefault="003C33E0" w:rsidP="00D2416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D24160">
        <w:rPr>
          <w:rFonts w:ascii="Times New Roman" w:hAnsi="Times New Roman" w:cs="Times New Roman"/>
          <w:sz w:val="24"/>
          <w:szCs w:val="24"/>
          <w:lang w:val="ru-RU"/>
        </w:rPr>
        <w:t xml:space="preserve">Ирина Александровна считает, что </w:t>
      </w:r>
      <w:r w:rsidR="00D24160" w:rsidRPr="00D24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D24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дивительный музыкальный инструмент – </w:t>
      </w:r>
      <w:r w:rsidR="00D24160" w:rsidRPr="00D24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это </w:t>
      </w:r>
      <w:r w:rsidRPr="00D24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человеческий голос. Им наделен каждый </w:t>
      </w:r>
      <w:r w:rsidR="00D24160" w:rsidRPr="00D24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из ее учеников</w:t>
      </w:r>
      <w:r w:rsidRPr="00D24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Так высоко, так нежно и чисто звучат голоса детей, кроме того, дети любят петь, выступать на праздниках и внеклассных мероприятиях. Это придаёт им уверенность в себе, развивает эстетический и художественный вкус. Музыкально-эстетичекое воспитание и вокально-техническое развитие школьников должны идти взаимосвязано, начиная с самых младших классов. Воспитание детей на вокальных традициях является одним из важнейших средств нравственного и эстетического воспитания подрастающего поколения. Вокальное исполнительство в гимназии, школе - это эффективная форма работы с детьми разного возраста.</w:t>
      </w:r>
      <w:r w:rsidR="00D24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Ее юные артисты всегда радужно принимаются на каждом празднике</w:t>
      </w:r>
      <w:r w:rsidR="00D24160" w:rsidRPr="00D2416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.                          </w:t>
      </w:r>
    </w:p>
    <w:p w14:paraId="6A37BF59" w14:textId="4FB571C2" w:rsidR="008A793E" w:rsidRPr="00D24160" w:rsidRDefault="00D24160" w:rsidP="00D241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416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Коняхина Г.В </w:t>
      </w:r>
    </w:p>
    <w:p w14:paraId="13A4EAD9" w14:textId="77777777" w:rsidR="00176568" w:rsidRPr="00176568" w:rsidRDefault="00176568" w:rsidP="00176568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65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ПРОБУЕМ ПЕРО</w:t>
      </w:r>
    </w:p>
    <w:p w14:paraId="74F3EA8E" w14:textId="77777777" w:rsidR="00E7787C" w:rsidRPr="0061239E" w:rsidRDefault="00E7787C" w:rsidP="0061239E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 xml:space="preserve">                        </w:t>
      </w:r>
      <w:r w:rsidRPr="0061239E">
        <w:rPr>
          <w:rFonts w:ascii="Times New Roman" w:hAnsi="Times New Roman" w:cs="Times New Roman"/>
          <w:sz w:val="24"/>
          <w:szCs w:val="24"/>
        </w:rPr>
        <w:t>Кухня</w:t>
      </w:r>
    </w:p>
    <w:p w14:paraId="4C7A339C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Кухня казалась бы просто каморка.</w:t>
      </w:r>
    </w:p>
    <w:p w14:paraId="071AC26A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Просто ведь комната, но не в потёмках.</w:t>
      </w:r>
    </w:p>
    <w:p w14:paraId="28A10EB6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Кухня опять же спросите вы,</w:t>
      </w:r>
    </w:p>
    <w:p w14:paraId="45BE2A6B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Что же таково хранишь в себе ты?</w:t>
      </w:r>
    </w:p>
    <w:p w14:paraId="2B6E1D98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Что есть на кухне?</w:t>
      </w:r>
    </w:p>
    <w:p w14:paraId="3A721813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Плита и духовка,</w:t>
      </w:r>
    </w:p>
    <w:p w14:paraId="46127229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Ложки и вилки на полках лежат.</w:t>
      </w:r>
    </w:p>
    <w:p w14:paraId="4CB25FE4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Мама стоит у горячей духовки,</w:t>
      </w:r>
    </w:p>
    <w:p w14:paraId="7215953A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И папа сидит и пьёт чай, не спеша.</w:t>
      </w:r>
    </w:p>
    <w:p w14:paraId="410AC563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Кот в это время гоняет игрушку,</w:t>
      </w:r>
    </w:p>
    <w:p w14:paraId="55432F6B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Что сделал на прошлой неделе отец.</w:t>
      </w:r>
    </w:p>
    <w:p w14:paraId="0D7F0E84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И ты, только что вернувшись со школы,</w:t>
      </w:r>
    </w:p>
    <w:p w14:paraId="5E5C8DFB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Идёшь ты голодный ко всем на обед.</w:t>
      </w:r>
    </w:p>
    <w:p w14:paraId="1FBFC096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Кухня казалась бы просто каморка.</w:t>
      </w:r>
    </w:p>
    <w:p w14:paraId="1A4BEB46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Просто ведь комната, но не в потёмках.</w:t>
      </w:r>
    </w:p>
    <w:p w14:paraId="6D8D996B" w14:textId="77777777" w:rsidR="00E7787C" w:rsidRPr="0061239E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Кухня, на деле уютное место,</w:t>
      </w:r>
    </w:p>
    <w:p w14:paraId="6C439887" w14:textId="77777777" w:rsidR="00E7787C" w:rsidRDefault="00E7787C" w:rsidP="00612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39E">
        <w:rPr>
          <w:rFonts w:ascii="Times New Roman" w:hAnsi="Times New Roman" w:cs="Times New Roman"/>
          <w:sz w:val="24"/>
          <w:szCs w:val="24"/>
        </w:rPr>
        <w:t>Где каждый из всех найдёт новое место.</w:t>
      </w:r>
    </w:p>
    <w:p w14:paraId="3C472A45" w14:textId="069EA656" w:rsidR="0061239E" w:rsidRDefault="00FC57B6" w:rsidP="0061239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  </w:t>
      </w:r>
      <w:r w:rsidRPr="00FC57B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9F9FA4" wp14:editId="69268A90">
            <wp:extent cx="2213755" cy="1663449"/>
            <wp:effectExtent l="0" t="0" r="0" b="0"/>
            <wp:docPr id="2" name="Рисунок 2" descr="C:\Users\Acer\Desktop\1672739086_pro-dachnikov-com-p-kukhnya-risunok-foto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672739086_pro-dachnikov-com-p-kukhnya-risunok-foto-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64" cy="167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FD390" w14:textId="793AFDA1" w:rsidR="00FC57B6" w:rsidRPr="001F0968" w:rsidRDefault="00FC57B6" w:rsidP="006123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Творчество – оно предаёт нашей жизни смысл и красоту. Практически все мы любим, смотреть на закат или восход, а ведь это всё тоже природы творчество. Мы можем часами любоваться на чудесные картины Репина или Айвазовского, не менее очаровательны архитектурные сооружения, к созданию которых приложили свою руку известнейшие люди мира. </w:t>
      </w:r>
      <w:r w:rsidR="001F09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Но есть и те, кто свое творчество выливает в искусство слова.</w:t>
      </w:r>
    </w:p>
    <w:p w14:paraId="48FA0229" w14:textId="25FBF84C" w:rsidR="0061239E" w:rsidRPr="0061239E" w:rsidRDefault="0061239E" w:rsidP="006123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Уже во втором выпуске нашей газеты мы публикуем творчество юного дарования, ученицы 7 класса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Габор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Маргариты.</w:t>
      </w:r>
      <w:r w:rsidR="00FC57B6">
        <w:rPr>
          <w:rFonts w:ascii="Times New Roman" w:hAnsi="Times New Roman" w:cs="Times New Roman"/>
          <w:sz w:val="24"/>
          <w:szCs w:val="24"/>
          <w:lang w:val="ru-RU"/>
        </w:rPr>
        <w:t xml:space="preserve"> Ее стихотворения – это отражение внутреннего мира девушки, ее особенное видение мира и просто желание – подарить свои поэтические строки всем тем, кто рядом.</w:t>
      </w:r>
    </w:p>
    <w:p w14:paraId="2A01D599" w14:textId="77777777" w:rsidR="00933878" w:rsidRDefault="00933878" w:rsidP="00933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6C1B3C" w14:textId="77777777" w:rsidR="00933878" w:rsidRDefault="00933878" w:rsidP="00933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D22BF0" w14:textId="77777777" w:rsidR="00933878" w:rsidRDefault="00933878" w:rsidP="00933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2F8F">
        <w:rPr>
          <w:rFonts w:ascii="Times New Roman" w:hAnsi="Times New Roman" w:cs="Times New Roman"/>
          <w:b/>
          <w:bCs/>
          <w:sz w:val="24"/>
          <w:szCs w:val="24"/>
          <w:lang w:val="ru-RU"/>
        </w:rPr>
        <w:t>«Помогите себе сами»</w:t>
      </w:r>
    </w:p>
    <w:p w14:paraId="0F643221" w14:textId="11E3DD54" w:rsidR="00933878" w:rsidRPr="006B2F8F" w:rsidRDefault="00933878" w:rsidP="00933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Совет психолога </w:t>
      </w:r>
    </w:p>
    <w:p w14:paraId="30EC4684" w14:textId="77777777" w:rsidR="00933878" w:rsidRPr="006B2F8F" w:rsidRDefault="00933878" w:rsidP="00933878">
      <w:pPr>
        <w:pStyle w:val="a5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10101"/>
        </w:rPr>
      </w:pPr>
      <w:r w:rsidRPr="006B2F8F">
        <w:rPr>
          <w:color w:val="010101"/>
        </w:rPr>
        <w:t>Общеизвестно, что профес</w:t>
      </w:r>
      <w:r w:rsidRPr="006B2F8F">
        <w:rPr>
          <w:color w:val="010101"/>
        </w:rPr>
        <w:softHyphen/>
        <w:t>сия педагога — одна из наибо</w:t>
      </w:r>
      <w:r w:rsidRPr="006B2F8F">
        <w:rPr>
          <w:color w:val="010101"/>
        </w:rPr>
        <w:softHyphen/>
        <w:t>лее энергоемких. Для ее реа</w:t>
      </w:r>
      <w:r w:rsidRPr="006B2F8F">
        <w:rPr>
          <w:color w:val="010101"/>
        </w:rPr>
        <w:softHyphen/>
        <w:t>лизации требуются огромное интеллектуальные, эмоциональ</w:t>
      </w:r>
      <w:r w:rsidRPr="006B2F8F">
        <w:rPr>
          <w:color w:val="010101"/>
        </w:rPr>
        <w:softHyphen/>
        <w:t>ные и психические затраты.</w:t>
      </w:r>
    </w:p>
    <w:p w14:paraId="735A15DC" w14:textId="77777777" w:rsidR="00933878" w:rsidRPr="006B2F8F" w:rsidRDefault="00933878" w:rsidP="00933878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10101"/>
        </w:rPr>
      </w:pPr>
      <w:r w:rsidRPr="006B2F8F">
        <w:rPr>
          <w:color w:val="010101"/>
        </w:rPr>
        <w:t>Достаточно быстро проис</w:t>
      </w:r>
      <w:r w:rsidRPr="006B2F8F">
        <w:rPr>
          <w:color w:val="010101"/>
        </w:rPr>
        <w:softHyphen/>
        <w:t>ходит эмоциональное истоще</w:t>
      </w:r>
      <w:r w:rsidRPr="006B2F8F">
        <w:rPr>
          <w:color w:val="010101"/>
        </w:rPr>
        <w:softHyphen/>
        <w:t>ние педагогов, известное как «</w:t>
      </w:r>
      <w:r w:rsidRPr="006B2F8F">
        <w:rPr>
          <w:i/>
          <w:iCs/>
          <w:color w:val="010101"/>
        </w:rPr>
        <w:t>синдром эмоционального вы</w:t>
      </w:r>
      <w:r w:rsidRPr="006B2F8F">
        <w:rPr>
          <w:i/>
          <w:iCs/>
          <w:color w:val="010101"/>
        </w:rPr>
        <w:softHyphen/>
        <w:t>горания</w:t>
      </w:r>
      <w:r w:rsidRPr="006B2F8F">
        <w:rPr>
          <w:color w:val="010101"/>
        </w:rPr>
        <w:t>». Став «п</w:t>
      </w:r>
      <w:r w:rsidRPr="006B2F8F">
        <w:rPr>
          <w:i/>
          <w:iCs/>
          <w:color w:val="010101"/>
        </w:rPr>
        <w:t>устым</w:t>
      </w:r>
      <w:r w:rsidRPr="006B2F8F">
        <w:rPr>
          <w:color w:val="010101"/>
        </w:rPr>
        <w:t>», утра</w:t>
      </w:r>
      <w:r w:rsidRPr="006B2F8F">
        <w:rPr>
          <w:color w:val="010101"/>
        </w:rPr>
        <w:softHyphen/>
        <w:t>тив жизненную силу, каких ре</w:t>
      </w:r>
      <w:r w:rsidRPr="006B2F8F">
        <w:rPr>
          <w:color w:val="010101"/>
        </w:rPr>
        <w:softHyphen/>
        <w:t>зультатов может достичь педа</w:t>
      </w:r>
      <w:r w:rsidRPr="006B2F8F">
        <w:rPr>
          <w:color w:val="010101"/>
        </w:rPr>
        <w:softHyphen/>
        <w:t>гог?</w:t>
      </w:r>
    </w:p>
    <w:p w14:paraId="620585F1" w14:textId="77777777" w:rsidR="00933878" w:rsidRPr="006B2F8F" w:rsidRDefault="00933878" w:rsidP="00933878">
      <w:pPr>
        <w:pStyle w:val="a5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10101"/>
        </w:rPr>
      </w:pPr>
      <w:r w:rsidRPr="006B2F8F">
        <w:rPr>
          <w:color w:val="010101"/>
        </w:rPr>
        <w:t>Различного рода перегрузки усугубляются многочисленны</w:t>
      </w:r>
      <w:r w:rsidRPr="006B2F8F">
        <w:rPr>
          <w:color w:val="010101"/>
        </w:rPr>
        <w:softHyphen/>
        <w:t>ми страхами: страх быть поки</w:t>
      </w:r>
      <w:r w:rsidRPr="006B2F8F">
        <w:rPr>
          <w:color w:val="010101"/>
        </w:rPr>
        <w:softHyphen/>
        <w:t>нутым, не найти поддержки; страх долга, оказаться непро</w:t>
      </w:r>
      <w:r w:rsidRPr="006B2F8F">
        <w:rPr>
          <w:color w:val="010101"/>
        </w:rPr>
        <w:softHyphen/>
        <w:t>фессионалом, страх перед контролем и многое другое.</w:t>
      </w:r>
    </w:p>
    <w:p w14:paraId="08F0537C" w14:textId="77777777" w:rsidR="00933878" w:rsidRPr="006B2F8F" w:rsidRDefault="00933878" w:rsidP="00933878">
      <w:pPr>
        <w:pStyle w:val="a5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10101"/>
        </w:rPr>
      </w:pPr>
      <w:r w:rsidRPr="006B2F8F">
        <w:rPr>
          <w:color w:val="010101"/>
        </w:rPr>
        <w:t>Педагоги самостоятельно могут применять методику са</w:t>
      </w:r>
      <w:r w:rsidRPr="006B2F8F">
        <w:rPr>
          <w:color w:val="010101"/>
        </w:rPr>
        <w:softHyphen/>
        <w:t>мовосстановления тела, души и духа, а также меры, предупреж</w:t>
      </w:r>
      <w:r w:rsidRPr="006B2F8F">
        <w:rPr>
          <w:color w:val="010101"/>
        </w:rPr>
        <w:softHyphen/>
        <w:t>дающие возникновение «син</w:t>
      </w:r>
      <w:r w:rsidRPr="006B2F8F">
        <w:rPr>
          <w:color w:val="010101"/>
        </w:rPr>
        <w:softHyphen/>
        <w:t>дрома эмоционального выго</w:t>
      </w:r>
      <w:r w:rsidRPr="006B2F8F">
        <w:rPr>
          <w:color w:val="010101"/>
        </w:rPr>
        <w:softHyphen/>
        <w:t>рания».</w:t>
      </w:r>
    </w:p>
    <w:p w14:paraId="06BF62DD" w14:textId="77777777" w:rsidR="00933878" w:rsidRDefault="00933878" w:rsidP="00933878">
      <w:pPr>
        <w:pStyle w:val="a5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10101"/>
        </w:rPr>
      </w:pPr>
      <w:r w:rsidRPr="006B2F8F">
        <w:rPr>
          <w:color w:val="010101"/>
        </w:rPr>
        <w:t>Замечательным инструмен</w:t>
      </w:r>
      <w:r w:rsidRPr="006B2F8F">
        <w:rPr>
          <w:color w:val="010101"/>
        </w:rPr>
        <w:softHyphen/>
        <w:t>том является так называемая арт-терапия, т.е. излечение ис</w:t>
      </w:r>
      <w:r w:rsidRPr="006B2F8F">
        <w:rPr>
          <w:color w:val="010101"/>
        </w:rPr>
        <w:softHyphen/>
        <w:t>кусством.</w:t>
      </w:r>
    </w:p>
    <w:p w14:paraId="61D35B90" w14:textId="58D953ED" w:rsidR="00312DD2" w:rsidRPr="000C5E5A" w:rsidRDefault="00933878" w:rsidP="00E6643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noProof/>
          <w:lang w:val="ru-RU" w:eastAsia="ru-RU"/>
        </w:rPr>
        <w:t xml:space="preserve">                    </w:t>
      </w:r>
      <w:r>
        <w:rPr>
          <w:noProof/>
          <w:lang w:val="ru-RU" w:eastAsia="ru-RU"/>
        </w:rPr>
        <w:drawing>
          <wp:inline distT="0" distB="0" distL="0" distR="0" wp14:anchorId="74129F9B" wp14:editId="6ACA0B59">
            <wp:extent cx="1805940" cy="1028700"/>
            <wp:effectExtent l="0" t="0" r="3810" b="0"/>
            <wp:docPr id="3" name="Рисунок 3" descr="Арт-тера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рт-терап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410" cy="103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4D004" w14:textId="6DAEA1F9" w:rsidR="00933878" w:rsidRPr="006B2F8F" w:rsidRDefault="00933878" w:rsidP="00933878">
      <w:pPr>
        <w:pStyle w:val="a5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10101"/>
        </w:rPr>
      </w:pPr>
      <w:r w:rsidRPr="006B2F8F">
        <w:rPr>
          <w:color w:val="010101"/>
        </w:rPr>
        <w:t>Арт-терапия создает усло</w:t>
      </w:r>
      <w:r w:rsidRPr="006B2F8F">
        <w:rPr>
          <w:color w:val="010101"/>
        </w:rPr>
        <w:softHyphen/>
        <w:t>вия для самопознания, само</w:t>
      </w:r>
      <w:r w:rsidRPr="006B2F8F">
        <w:rPr>
          <w:color w:val="010101"/>
        </w:rPr>
        <w:softHyphen/>
        <w:t>развития, самоутверждения, творческого самовыражения педагога. Кроме того, ее мож</w:t>
      </w:r>
      <w:r w:rsidRPr="006B2F8F">
        <w:rPr>
          <w:color w:val="010101"/>
        </w:rPr>
        <w:softHyphen/>
        <w:t>но использовать для коррек</w:t>
      </w:r>
      <w:r w:rsidRPr="006B2F8F">
        <w:rPr>
          <w:color w:val="010101"/>
        </w:rPr>
        <w:softHyphen/>
        <w:t>ции черт личности человека. Во всяком случае, многими учеными получены данные, подтверждающие позитивные изменения и состава крови, и дыхания, и общего состояния организма.</w:t>
      </w:r>
    </w:p>
    <w:p w14:paraId="5ACD204A" w14:textId="77777777" w:rsidR="00933878" w:rsidRDefault="00933878" w:rsidP="00933878">
      <w:pPr>
        <w:pStyle w:val="a5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10101"/>
        </w:rPr>
      </w:pPr>
      <w:r w:rsidRPr="006B2F8F">
        <w:rPr>
          <w:color w:val="010101"/>
        </w:rPr>
        <w:t>Арт-терапия позволяет че</w:t>
      </w:r>
      <w:r w:rsidRPr="006B2F8F">
        <w:rPr>
          <w:color w:val="010101"/>
        </w:rPr>
        <w:softHyphen/>
        <w:t>ловеку освободиться от зажи</w:t>
      </w:r>
      <w:r w:rsidRPr="006B2F8F">
        <w:rPr>
          <w:color w:val="010101"/>
        </w:rPr>
        <w:softHyphen/>
        <w:t>мов, расслабиться, снять запре</w:t>
      </w:r>
      <w:r w:rsidRPr="006B2F8F">
        <w:rPr>
          <w:color w:val="010101"/>
        </w:rPr>
        <w:softHyphen/>
        <w:t>ты, быть свободным. В таком состоянии возврата к самому себе и черпаются силы для дальнейшего творческого подъема. Главное — разре</w:t>
      </w:r>
      <w:r w:rsidRPr="006B2F8F">
        <w:rPr>
          <w:color w:val="010101"/>
        </w:rPr>
        <w:softHyphen/>
        <w:t>шить самому себе встретиться с собственной силой, каче</w:t>
      </w:r>
      <w:r w:rsidRPr="006B2F8F">
        <w:rPr>
          <w:color w:val="010101"/>
        </w:rPr>
        <w:softHyphen/>
        <w:t>ственно отдохнуть и узнать о самом себе, людях и мире в це</w:t>
      </w:r>
      <w:r w:rsidRPr="006B2F8F">
        <w:rPr>
          <w:color w:val="010101"/>
        </w:rPr>
        <w:softHyphen/>
        <w:t>лом что-то новое и интерес</w:t>
      </w:r>
      <w:r w:rsidRPr="006B2F8F">
        <w:rPr>
          <w:color w:val="010101"/>
        </w:rPr>
        <w:softHyphen/>
        <w:t>ное.</w:t>
      </w:r>
    </w:p>
    <w:p w14:paraId="488E3A00" w14:textId="77777777" w:rsidR="006A21F3" w:rsidRPr="006A21F3" w:rsidRDefault="006A21F3" w:rsidP="006A21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A21F3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Экскурсия в «Мир науки»</w:t>
      </w:r>
    </w:p>
    <w:p w14:paraId="1449C3EE" w14:textId="1353F9EE" w:rsidR="006A21F3" w:rsidRPr="006A21F3" w:rsidRDefault="006A21F3" w:rsidP="00EA352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A21F3">
        <w:rPr>
          <w:rFonts w:ascii="Times New Roman" w:hAnsi="Times New Roman" w:cs="Times New Roman"/>
          <w:sz w:val="24"/>
          <w:szCs w:val="24"/>
          <w:lang w:val="ru-RU"/>
        </w:rPr>
        <w:t>Согласно плану работы гимназии   с 7 по 17 февраля была проведена декада учителей естественно-математического цикла, цель которой заключается в пропаганде научных знаний, достижений ученых, привлечения внимания к науке и повышение интереса обучающиеся к научной и исследовательской деятельности.</w:t>
      </w:r>
    </w:p>
    <w:p w14:paraId="6CEE2B45" w14:textId="77777777" w:rsidR="006A21F3" w:rsidRPr="006A21F3" w:rsidRDefault="006A21F3" w:rsidP="00EA3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21F3">
        <w:rPr>
          <w:rFonts w:ascii="Times New Roman" w:hAnsi="Times New Roman" w:cs="Times New Roman"/>
          <w:sz w:val="24"/>
          <w:szCs w:val="24"/>
          <w:lang w:val="ru-RU"/>
        </w:rPr>
        <w:t xml:space="preserve">В связи с этим педагогами кафедры естественно-математического цикла была организована экскурсия в </w:t>
      </w:r>
      <w:proofErr w:type="spellStart"/>
      <w:r w:rsidRPr="006A21F3">
        <w:rPr>
          <w:rFonts w:ascii="Times New Roman" w:hAnsi="Times New Roman" w:cs="Times New Roman"/>
          <w:sz w:val="24"/>
          <w:szCs w:val="24"/>
          <w:lang w:val="ru-RU"/>
        </w:rPr>
        <w:t>спецкабинеты</w:t>
      </w:r>
      <w:proofErr w:type="spellEnd"/>
      <w:r w:rsidRPr="006A21F3">
        <w:rPr>
          <w:rFonts w:ascii="Times New Roman" w:hAnsi="Times New Roman" w:cs="Times New Roman"/>
          <w:sz w:val="24"/>
          <w:szCs w:val="24"/>
          <w:lang w:val="ru-RU"/>
        </w:rPr>
        <w:t xml:space="preserve"> химии, физики, биологии.</w:t>
      </w:r>
    </w:p>
    <w:p w14:paraId="143F8AAF" w14:textId="153ED37B" w:rsidR="00EA352D" w:rsidRPr="008C638D" w:rsidRDefault="006A21F3" w:rsidP="008C63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</w:pPr>
      <w:r w:rsidRPr="006A21F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 xml:space="preserve">Ученики 1-х классов впервые совершили занимательную экскурсию в «Мир уникальных экспериментов» и познакомились с некоторыми интересными особенностями науки химии. Учитель химии </w:t>
      </w:r>
      <w:proofErr w:type="spellStart"/>
      <w:r w:rsidRPr="006A21F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Мухамбетова</w:t>
      </w:r>
      <w:proofErr w:type="spellEnd"/>
      <w:r w:rsidRPr="006A21F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6A21F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Л.О</w:t>
      </w:r>
      <w:proofErr w:type="gramEnd"/>
      <w:r w:rsidRPr="006A21F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 xml:space="preserve"> провела химические опыты, показала особенности некоторых химических элементов, рассказала о роли химии в нашей </w:t>
      </w:r>
      <w:r w:rsidR="00FF475C" w:rsidRPr="006A21F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жизни</w:t>
      </w:r>
      <w:r w:rsidR="00FF475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>.</w:t>
      </w:r>
      <w:r w:rsidR="00FF475C">
        <w:rPr>
          <w:noProof/>
          <w:lang w:val="ru-RU" w:eastAsia="ru-RU"/>
        </w:rPr>
        <w:t xml:space="preserve">  </w:t>
      </w:r>
      <w:r w:rsidR="00EA352D">
        <w:rPr>
          <w:noProof/>
          <w:lang w:val="ru-RU" w:eastAsia="ru-RU"/>
        </w:rPr>
        <w:t xml:space="preserve">  </w:t>
      </w:r>
      <w:r w:rsidR="00EA352D">
        <w:rPr>
          <w:noProof/>
          <w:lang w:val="ru-RU" w:eastAsia="ru-RU"/>
        </w:rPr>
        <w:drawing>
          <wp:inline distT="0" distB="0" distL="0" distR="0" wp14:anchorId="7A3B41E7" wp14:editId="174E90EF">
            <wp:extent cx="2765502" cy="151066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458" cy="154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32632" w14:textId="549199CC" w:rsidR="008A793E" w:rsidRDefault="00EA352D" w:rsidP="000F6287">
      <w:pPr>
        <w:spacing w:after="0" w:line="240" w:lineRule="auto"/>
        <w:ind w:firstLine="720"/>
        <w:jc w:val="both"/>
        <w:rPr>
          <w:noProof/>
          <w:lang w:val="ru-RU" w:eastAsia="ru-RU"/>
        </w:rPr>
      </w:pPr>
      <w:r w:rsidRPr="00EA352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Учащиеся</w:t>
      </w:r>
      <w:r w:rsidRPr="00EA3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 xml:space="preserve"> начальных классов, изучая предмет «Естествознание», познают тайны окружающего мира и знают</w:t>
      </w:r>
      <w:proofErr w:type="gramStart"/>
      <w:r w:rsidRPr="00EA3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.</w:t>
      </w:r>
      <w:proofErr w:type="gramEnd"/>
      <w:r w:rsidRPr="00EA3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 xml:space="preserve"> что «Биология – это </w:t>
      </w:r>
      <w:r w:rsidRPr="00EA352D">
        <w:rPr>
          <w:rFonts w:ascii="Times New Roman" w:eastAsia="Times New Roman" w:hAnsi="Times New Roman" w:cs="Times New Roman"/>
          <w:color w:val="202124"/>
          <w:sz w:val="24"/>
          <w:szCs w:val="24"/>
          <w:lang w:val="ru-RU"/>
        </w:rPr>
        <w:t>н</w:t>
      </w:r>
      <w:r w:rsidRPr="00EA352D">
        <w:rPr>
          <w:rFonts w:ascii="Times New Roman" w:eastAsia="Times New Roman" w:hAnsi="Times New Roman" w:cs="Times New Roman"/>
          <w:color w:val="202124"/>
          <w:sz w:val="24"/>
          <w:szCs w:val="24"/>
        </w:rPr>
        <w:t>аука о живой природе, о закономерностях органической жизни</w:t>
      </w:r>
      <w:r w:rsidRPr="00EA352D">
        <w:rPr>
          <w:rFonts w:ascii="Times New Roman" w:eastAsia="Times New Roman" w:hAnsi="Times New Roman" w:cs="Times New Roman"/>
          <w:color w:val="202124"/>
          <w:sz w:val="24"/>
          <w:szCs w:val="24"/>
          <w:lang w:val="ru-RU"/>
        </w:rPr>
        <w:t>»</w:t>
      </w:r>
      <w:r w:rsidRPr="00EA352D"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  <w:r w:rsidRPr="00EA352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Для учеников начальной школы учитель биологии </w:t>
      </w:r>
      <w:proofErr w:type="spellStart"/>
      <w:r w:rsidRPr="00EA352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Шакпакова</w:t>
      </w:r>
      <w:proofErr w:type="spellEnd"/>
      <w:r w:rsidRPr="00EA352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Г.А предоставила микроскопы, в которых ученики разглядывали представителей различных опытов, рассказала о строении скелета человека, представила </w:t>
      </w:r>
      <w:r w:rsidR="004F31F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чудесный </w:t>
      </w:r>
      <w:r w:rsidRPr="00EA352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гербарий</w:t>
      </w:r>
      <w:r w:rsidR="004F31F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="004F31F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разных </w:t>
      </w:r>
      <w:r w:rsidRPr="00EA352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растений</w:t>
      </w:r>
      <w:proofErr w:type="gramEnd"/>
      <w:r w:rsidRPr="00EA352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родного </w:t>
      </w:r>
      <w:r w:rsidR="000F6287" w:rsidRPr="00EA352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края.</w:t>
      </w:r>
      <w:r w:rsidR="000F6287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3C2831C7" wp14:editId="4A048A52">
            <wp:extent cx="2823845" cy="1371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690" cy="138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92B79" w14:textId="77777777" w:rsidR="00FF475C" w:rsidRDefault="00FF475C" w:rsidP="00FF475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</w:pPr>
      <w:r w:rsidRPr="00FF4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Физика </w:t>
      </w:r>
      <w:r w:rsidRPr="00FF475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— это наука о природе в самом общем смысле.</w:t>
      </w:r>
      <w:r w:rsidRPr="00FF475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FF475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Бажаканова</w:t>
      </w:r>
      <w:proofErr w:type="spellEnd"/>
      <w:r w:rsidRPr="00FF475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FF475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Б.А ,</w:t>
      </w:r>
      <w:proofErr w:type="gramEnd"/>
      <w:r w:rsidRPr="00FF475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 xml:space="preserve"> проводя экскурсию  в интересный мир физики, рассказала ученикам 1-х классов о физических явлениях, об интересных приборах физики, о планетах солнечной системы. Учащиеся с интересом слушали учителя, следили за проводимыми опытами, отвечали на вопросы.</w:t>
      </w:r>
    </w:p>
    <w:p w14:paraId="529C2980" w14:textId="7A569ED0" w:rsidR="00FF475C" w:rsidRDefault="00FF475C" w:rsidP="00FF475C">
      <w:pPr>
        <w:spacing w:after="0"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8177870" wp14:editId="5A1022BF">
            <wp:extent cx="2832100" cy="1642683"/>
            <wp:effectExtent l="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728" cy="165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76947" w14:textId="077DE760" w:rsidR="00FF475C" w:rsidRPr="00FF475C" w:rsidRDefault="00FF475C" w:rsidP="00FF475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</w:pPr>
      <w:r w:rsidRPr="00FF475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 xml:space="preserve">Учащиеся первых классов, несомненно, знакомы с миром окружающей природы на урок «Познания мира», но интересная экскурсия на урок географии к </w:t>
      </w:r>
      <w:proofErr w:type="spellStart"/>
      <w:r w:rsidRPr="00FF475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Шонтыковой</w:t>
      </w:r>
      <w:proofErr w:type="spellEnd"/>
      <w:r w:rsidRPr="00FF475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 xml:space="preserve"> Г.Ш показала удивительные открытия на карте мира, путешествия на глобусе, истории великих путешественников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.</w:t>
      </w:r>
    </w:p>
    <w:p w14:paraId="3C957E40" w14:textId="2EEF1162" w:rsidR="00FF475C" w:rsidRDefault="00FF475C" w:rsidP="00FF4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47A9BEB" wp14:editId="7714C133">
            <wp:extent cx="2832100" cy="1505119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350" cy="154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876C2" w14:textId="77777777" w:rsidR="009938ED" w:rsidRDefault="009938ED" w:rsidP="00FF4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627BD589" w14:textId="77777777" w:rsidR="002013DA" w:rsidRDefault="009938ED" w:rsidP="002013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proofErr w:type="spellStart"/>
      <w:r w:rsidRPr="009938E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Можайцева</w:t>
      </w:r>
      <w:proofErr w:type="spellEnd"/>
      <w:r w:rsidRPr="009938E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Анна, 10 класс</w:t>
      </w:r>
    </w:p>
    <w:p w14:paraId="18C062D5" w14:textId="77777777" w:rsidR="002013DA" w:rsidRDefault="002013DA" w:rsidP="002013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14:paraId="279C4C43" w14:textId="5EE053F5" w:rsidR="002013DA" w:rsidRPr="002013DA" w:rsidRDefault="002013DA" w:rsidP="002013D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2013DA">
        <w:rPr>
          <w:rStyle w:val="a6"/>
          <w:rFonts w:ascii="Times New Roman" w:hAnsi="Times New Roman" w:cs="Times New Roman"/>
          <w:sz w:val="24"/>
          <w:szCs w:val="24"/>
        </w:rPr>
        <w:t>Тебя наука прославляю,</w:t>
      </w:r>
    </w:p>
    <w:p w14:paraId="09190182" w14:textId="5F01BF69" w:rsidR="002013DA" w:rsidRPr="002013DA" w:rsidRDefault="002013DA" w:rsidP="002013D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2013DA">
        <w:rPr>
          <w:rStyle w:val="a6"/>
          <w:rFonts w:ascii="Times New Roman" w:hAnsi="Times New Roman" w:cs="Times New Roman"/>
          <w:sz w:val="24"/>
          <w:szCs w:val="24"/>
        </w:rPr>
        <w:t>Тебе я оду посвящаю.</w:t>
      </w:r>
    </w:p>
    <w:p w14:paraId="1758BB10" w14:textId="6118FE14" w:rsidR="002013DA" w:rsidRPr="002013DA" w:rsidRDefault="002013DA" w:rsidP="002013D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2013DA">
        <w:rPr>
          <w:rStyle w:val="a6"/>
          <w:rFonts w:ascii="Times New Roman" w:hAnsi="Times New Roman" w:cs="Times New Roman"/>
          <w:sz w:val="24"/>
          <w:szCs w:val="24"/>
        </w:rPr>
        <w:t>Ты словно свет в окнах домов —</w:t>
      </w:r>
    </w:p>
    <w:p w14:paraId="0C0BEDA4" w14:textId="16D8246D" w:rsidR="002013DA" w:rsidRPr="002013DA" w:rsidRDefault="002013DA" w:rsidP="002013D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2013DA">
        <w:rPr>
          <w:rStyle w:val="a6"/>
          <w:rFonts w:ascii="Times New Roman" w:hAnsi="Times New Roman" w:cs="Times New Roman"/>
          <w:sz w:val="24"/>
          <w:szCs w:val="24"/>
        </w:rPr>
        <w:t>Заслуга долгих лет трудов!</w:t>
      </w:r>
    </w:p>
    <w:p w14:paraId="1662CBCC" w14:textId="7CFA374B" w:rsidR="002013DA" w:rsidRPr="002013DA" w:rsidRDefault="002013DA" w:rsidP="002013D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2013DA">
        <w:rPr>
          <w:rStyle w:val="a6"/>
          <w:rFonts w:ascii="Times New Roman" w:hAnsi="Times New Roman" w:cs="Times New Roman"/>
          <w:sz w:val="24"/>
          <w:szCs w:val="24"/>
        </w:rPr>
        <w:t>Ты покоряешь новые просторы,</w:t>
      </w:r>
    </w:p>
    <w:p w14:paraId="5DA98A40" w14:textId="26284650" w:rsidR="002013DA" w:rsidRPr="002013DA" w:rsidRDefault="002013DA" w:rsidP="002013D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2013DA">
        <w:rPr>
          <w:rStyle w:val="a6"/>
          <w:rFonts w:ascii="Times New Roman" w:hAnsi="Times New Roman" w:cs="Times New Roman"/>
          <w:sz w:val="24"/>
          <w:szCs w:val="24"/>
        </w:rPr>
        <w:t>Всему ты стержень и опора.</w:t>
      </w:r>
    </w:p>
    <w:p w14:paraId="741912B6" w14:textId="721E2D85" w:rsidR="002013DA" w:rsidRPr="002013DA" w:rsidRDefault="002013DA" w:rsidP="002013D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2013DA">
        <w:rPr>
          <w:rStyle w:val="a6"/>
          <w:rFonts w:ascii="Times New Roman" w:hAnsi="Times New Roman" w:cs="Times New Roman"/>
          <w:sz w:val="24"/>
          <w:szCs w:val="24"/>
        </w:rPr>
        <w:t>Наука! Честь тебе мы отдаем,</w:t>
      </w:r>
    </w:p>
    <w:p w14:paraId="09E6F93F" w14:textId="0AC54BF1" w:rsidR="002013DA" w:rsidRPr="002013DA" w:rsidRDefault="002013DA" w:rsidP="002013D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2013DA">
        <w:rPr>
          <w:rStyle w:val="a6"/>
          <w:rFonts w:ascii="Times New Roman" w:hAnsi="Times New Roman" w:cs="Times New Roman"/>
          <w:sz w:val="24"/>
          <w:szCs w:val="24"/>
        </w:rPr>
        <w:t>И песнь хвалебную поем.</w:t>
      </w:r>
    </w:p>
    <w:p w14:paraId="51DF9D1A" w14:textId="3786F421" w:rsidR="002013DA" w:rsidRPr="002013DA" w:rsidRDefault="002013DA" w:rsidP="002013D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2013DA">
        <w:rPr>
          <w:rStyle w:val="a6"/>
          <w:rFonts w:ascii="Times New Roman" w:hAnsi="Times New Roman" w:cs="Times New Roman"/>
          <w:sz w:val="24"/>
          <w:szCs w:val="24"/>
        </w:rPr>
        <w:t>Наука</w:t>
      </w:r>
      <w:r>
        <w:rPr>
          <w:rStyle w:val="a6"/>
          <w:rFonts w:ascii="Times New Roman" w:hAnsi="Times New Roman" w:cs="Times New Roman"/>
          <w:sz w:val="24"/>
          <w:szCs w:val="24"/>
          <w:lang w:val="ru-RU"/>
        </w:rPr>
        <w:t>-</w:t>
      </w:r>
      <w:r w:rsidRPr="002013DA">
        <w:rPr>
          <w:rStyle w:val="a6"/>
          <w:rFonts w:ascii="Times New Roman" w:hAnsi="Times New Roman" w:cs="Times New Roman"/>
          <w:sz w:val="24"/>
          <w:szCs w:val="24"/>
        </w:rPr>
        <w:t xml:space="preserve"> это мир открытий и познанья,</w:t>
      </w:r>
    </w:p>
    <w:p w14:paraId="06AD50F5" w14:textId="6D9DFA3A" w:rsidR="002013DA" w:rsidRDefault="002013DA" w:rsidP="002013D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2013DA">
        <w:rPr>
          <w:rStyle w:val="a6"/>
          <w:rFonts w:ascii="Times New Roman" w:hAnsi="Times New Roman" w:cs="Times New Roman"/>
          <w:sz w:val="24"/>
          <w:szCs w:val="24"/>
        </w:rPr>
        <w:t>В котором мудрость, точность и признанье. Наука вам всегда протянет руку, Как верному и преданному другу!</w:t>
      </w:r>
      <w:r w:rsidRPr="002013DA">
        <w:rPr>
          <w:rStyle w:val="a6"/>
          <w:rFonts w:ascii="Times New Roman" w:hAnsi="Times New Roman" w:cs="Times New Roman"/>
          <w:sz w:val="24"/>
          <w:szCs w:val="24"/>
        </w:rPr>
        <w:br/>
      </w:r>
    </w:p>
    <w:p w14:paraId="51665A52" w14:textId="77777777" w:rsidR="00D90C34" w:rsidRPr="002013DA" w:rsidRDefault="00D90C34" w:rsidP="00291560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14:paraId="609568BF" w14:textId="77777777" w:rsidR="002013DA" w:rsidRPr="002013DA" w:rsidRDefault="002013DA" w:rsidP="002013DA">
      <w:pPr>
        <w:spacing w:after="0" w:line="240" w:lineRule="auto"/>
        <w:jc w:val="right"/>
        <w:rPr>
          <w:rStyle w:val="a8"/>
          <w:rFonts w:ascii="Times New Roman" w:hAnsi="Times New Roman" w:cs="Times New Roman"/>
          <w:b/>
          <w:smallCaps w:val="0"/>
          <w:color w:val="auto"/>
          <w:sz w:val="24"/>
          <w:szCs w:val="24"/>
          <w:shd w:val="clear" w:color="auto" w:fill="FFFFFF"/>
          <w:lang w:val="ru-RU"/>
        </w:rPr>
      </w:pPr>
    </w:p>
    <w:p w14:paraId="645CCB2F" w14:textId="77777777" w:rsidR="002013DA" w:rsidRPr="002013DA" w:rsidRDefault="002013DA" w:rsidP="002013DA">
      <w:pPr>
        <w:pStyle w:val="3"/>
        <w:rPr>
          <w:rStyle w:val="a8"/>
        </w:rPr>
      </w:pPr>
    </w:p>
    <w:sectPr w:rsidR="002013DA" w:rsidRPr="002013DA" w:rsidSect="00D24160">
      <w:type w:val="continuous"/>
      <w:pgSz w:w="11906" w:h="16838"/>
      <w:pgMar w:top="993" w:right="850" w:bottom="1134" w:left="1418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81"/>
    <w:rsid w:val="0004664F"/>
    <w:rsid w:val="00062BB5"/>
    <w:rsid w:val="00066366"/>
    <w:rsid w:val="000C5E5A"/>
    <w:rsid w:val="000D20E3"/>
    <w:rsid w:val="000F6287"/>
    <w:rsid w:val="00123781"/>
    <w:rsid w:val="00176568"/>
    <w:rsid w:val="00190915"/>
    <w:rsid w:val="001A61B8"/>
    <w:rsid w:val="001E01D7"/>
    <w:rsid w:val="001F0968"/>
    <w:rsid w:val="002013DA"/>
    <w:rsid w:val="00207E8A"/>
    <w:rsid w:val="002100A2"/>
    <w:rsid w:val="00216553"/>
    <w:rsid w:val="002267BD"/>
    <w:rsid w:val="00236DDF"/>
    <w:rsid w:val="00291560"/>
    <w:rsid w:val="002B4782"/>
    <w:rsid w:val="002C115C"/>
    <w:rsid w:val="00312DD2"/>
    <w:rsid w:val="0037034A"/>
    <w:rsid w:val="003C33E0"/>
    <w:rsid w:val="003C44C7"/>
    <w:rsid w:val="003D34A9"/>
    <w:rsid w:val="00410C9B"/>
    <w:rsid w:val="00425DA7"/>
    <w:rsid w:val="004F31F4"/>
    <w:rsid w:val="005079B2"/>
    <w:rsid w:val="00544AAA"/>
    <w:rsid w:val="00554708"/>
    <w:rsid w:val="005863C9"/>
    <w:rsid w:val="005A3D2E"/>
    <w:rsid w:val="005E5233"/>
    <w:rsid w:val="00611729"/>
    <w:rsid w:val="0061239E"/>
    <w:rsid w:val="00614F82"/>
    <w:rsid w:val="0063764A"/>
    <w:rsid w:val="0069659E"/>
    <w:rsid w:val="006A21F3"/>
    <w:rsid w:val="006D4C94"/>
    <w:rsid w:val="006D6D45"/>
    <w:rsid w:val="006F00C7"/>
    <w:rsid w:val="00785EDE"/>
    <w:rsid w:val="007929F1"/>
    <w:rsid w:val="007B4276"/>
    <w:rsid w:val="007D32BD"/>
    <w:rsid w:val="00883A03"/>
    <w:rsid w:val="008A793E"/>
    <w:rsid w:val="008C2BCB"/>
    <w:rsid w:val="008C638D"/>
    <w:rsid w:val="00917C89"/>
    <w:rsid w:val="009323D0"/>
    <w:rsid w:val="00933878"/>
    <w:rsid w:val="009836F8"/>
    <w:rsid w:val="00985EBA"/>
    <w:rsid w:val="009938ED"/>
    <w:rsid w:val="00A511F0"/>
    <w:rsid w:val="00A74716"/>
    <w:rsid w:val="00A85B94"/>
    <w:rsid w:val="00B404B9"/>
    <w:rsid w:val="00B8544A"/>
    <w:rsid w:val="00C31EF3"/>
    <w:rsid w:val="00C4320A"/>
    <w:rsid w:val="00C456BA"/>
    <w:rsid w:val="00C50119"/>
    <w:rsid w:val="00C74470"/>
    <w:rsid w:val="00C81001"/>
    <w:rsid w:val="00CB1CBB"/>
    <w:rsid w:val="00CE368D"/>
    <w:rsid w:val="00CF71A7"/>
    <w:rsid w:val="00D24160"/>
    <w:rsid w:val="00D42D53"/>
    <w:rsid w:val="00D90C34"/>
    <w:rsid w:val="00DA7DE5"/>
    <w:rsid w:val="00DD4C56"/>
    <w:rsid w:val="00E20AC2"/>
    <w:rsid w:val="00E53982"/>
    <w:rsid w:val="00E66433"/>
    <w:rsid w:val="00E72BBA"/>
    <w:rsid w:val="00E7787C"/>
    <w:rsid w:val="00E801E9"/>
    <w:rsid w:val="00E969A1"/>
    <w:rsid w:val="00EA352D"/>
    <w:rsid w:val="00EB07DD"/>
    <w:rsid w:val="00F35DA1"/>
    <w:rsid w:val="00F624AA"/>
    <w:rsid w:val="00FC57B6"/>
    <w:rsid w:val="00FC7B63"/>
    <w:rsid w:val="00FE34A4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CA82"/>
  <w15:chartTrackingRefBased/>
  <w15:docId w15:val="{1C465B8A-FB4F-4739-8E25-69D7DE93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01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013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013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6433"/>
    <w:pPr>
      <w:spacing w:after="200" w:line="276" w:lineRule="auto"/>
      <w:ind w:left="720"/>
      <w:contextualSpacing/>
    </w:pPr>
    <w:rPr>
      <w:lang w:val="ru-RU"/>
    </w:rPr>
  </w:style>
  <w:style w:type="paragraph" w:customStyle="1" w:styleId="article-renderblock">
    <w:name w:val="article-render__block"/>
    <w:basedOn w:val="a"/>
    <w:rsid w:val="007B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06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062BB5"/>
    <w:rPr>
      <w:b/>
      <w:bCs/>
    </w:rPr>
  </w:style>
  <w:style w:type="character" w:styleId="a7">
    <w:name w:val="Hyperlink"/>
    <w:basedOn w:val="a0"/>
    <w:uiPriority w:val="99"/>
    <w:semiHidden/>
    <w:unhideWhenUsed/>
    <w:rsid w:val="00062BB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013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013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013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8">
    <w:name w:val="Subtle Reference"/>
    <w:basedOn w:val="a0"/>
    <w:uiPriority w:val="31"/>
    <w:qFormat/>
    <w:rsid w:val="002013D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C8AF-A2B5-481B-AC31-DA488398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17</dc:creator>
  <cp:keywords/>
  <dc:description/>
  <cp:lastModifiedBy>Кабинет 17</cp:lastModifiedBy>
  <cp:revision>163</cp:revision>
  <dcterms:created xsi:type="dcterms:W3CDTF">2023-02-08T06:57:00Z</dcterms:created>
  <dcterms:modified xsi:type="dcterms:W3CDTF">2023-02-20T09:03:00Z</dcterms:modified>
</cp:coreProperties>
</file>